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E6" w:rsidRPr="00D2659E" w:rsidRDefault="00D82D41">
      <w:pPr>
        <w:jc w:val="center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D2659E">
        <w:rPr>
          <w:rFonts w:ascii="Times New Roman" w:eastAsia="黑体" w:hAnsi="Times New Roman" w:cs="Times New Roman"/>
          <w:b/>
          <w:bCs/>
          <w:sz w:val="36"/>
          <w:szCs w:val="36"/>
        </w:rPr>
        <w:t>黄冬梅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基本信息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姓名：黄冬梅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职称：教授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通讯地址：上海市浦东南汇新城塘下公路</w:t>
      </w:r>
      <w:r w:rsidRPr="00D2659E">
        <w:rPr>
          <w:rFonts w:ascii="Times New Roman" w:hAnsi="Times New Roman" w:cs="Times New Roman"/>
          <w:b/>
          <w:bCs/>
          <w:sz w:val="24"/>
        </w:rPr>
        <w:t>5005</w:t>
      </w:r>
      <w:r w:rsidRPr="00D2659E">
        <w:rPr>
          <w:rFonts w:ascii="Times New Roman" w:hAnsi="Times New Roman" w:cs="Times New Roman"/>
          <w:b/>
          <w:bCs/>
          <w:sz w:val="24"/>
        </w:rPr>
        <w:t>号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邮编：</w:t>
      </w:r>
      <w:r w:rsidRPr="00D2659E">
        <w:rPr>
          <w:rFonts w:ascii="Times New Roman" w:hAnsi="Times New Roman" w:cs="Times New Roman"/>
          <w:b/>
          <w:bCs/>
          <w:sz w:val="24"/>
        </w:rPr>
        <w:t>201306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电话：</w:t>
      </w:r>
      <w:r w:rsidRPr="00D2659E">
        <w:rPr>
          <w:rFonts w:ascii="Times New Roman" w:hAnsi="Times New Roman" w:cs="Times New Roman"/>
          <w:b/>
          <w:bCs/>
          <w:sz w:val="24"/>
        </w:rPr>
        <w:t>021-35303155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Email</w:t>
      </w:r>
      <w:r w:rsidRPr="00D2659E">
        <w:rPr>
          <w:rFonts w:ascii="Times New Roman" w:hAnsi="Times New Roman" w:cs="Times New Roman"/>
          <w:b/>
          <w:bCs/>
          <w:sz w:val="24"/>
        </w:rPr>
        <w:t>：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个人简介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黄冬梅，女，</w:t>
      </w:r>
      <w:r w:rsidRPr="00D2659E">
        <w:rPr>
          <w:rFonts w:ascii="Times New Roman" w:hAnsi="Times New Roman" w:cs="Times New Roman"/>
          <w:sz w:val="24"/>
        </w:rPr>
        <w:t>1964</w:t>
      </w:r>
      <w:r w:rsidRPr="00D2659E">
        <w:rPr>
          <w:rFonts w:ascii="Times New Roman" w:hAnsi="Times New Roman" w:cs="Times New Roman"/>
          <w:sz w:val="24"/>
        </w:rPr>
        <w:t>年</w:t>
      </w:r>
      <w:r w:rsidRPr="00D2659E">
        <w:rPr>
          <w:rFonts w:ascii="Times New Roman" w:hAnsi="Times New Roman" w:cs="Times New Roman"/>
          <w:sz w:val="24"/>
        </w:rPr>
        <w:t>1</w:t>
      </w:r>
      <w:r w:rsidRPr="00D2659E">
        <w:rPr>
          <w:rFonts w:ascii="Times New Roman" w:hAnsi="Times New Roman" w:cs="Times New Roman"/>
          <w:sz w:val="24"/>
        </w:rPr>
        <w:t>月出生，汉族，籍贯河南郑州，全日制大学，工学学士，在职研究生，理学硕士，教授，</w:t>
      </w:r>
      <w:r w:rsidRPr="00D2659E">
        <w:rPr>
          <w:rFonts w:ascii="Times New Roman" w:hAnsi="Times New Roman" w:cs="Times New Roman"/>
          <w:sz w:val="24"/>
        </w:rPr>
        <w:t>1985</w:t>
      </w:r>
      <w:r w:rsidRPr="00D2659E">
        <w:rPr>
          <w:rFonts w:ascii="Times New Roman" w:hAnsi="Times New Roman" w:cs="Times New Roman"/>
          <w:sz w:val="24"/>
        </w:rPr>
        <w:t>年</w:t>
      </w:r>
      <w:r w:rsidRPr="00D2659E">
        <w:rPr>
          <w:rFonts w:ascii="Times New Roman" w:hAnsi="Times New Roman" w:cs="Times New Roman"/>
          <w:sz w:val="24"/>
        </w:rPr>
        <w:t>8</w:t>
      </w:r>
      <w:r w:rsidRPr="00D2659E">
        <w:rPr>
          <w:rFonts w:ascii="Times New Roman" w:hAnsi="Times New Roman" w:cs="Times New Roman"/>
          <w:sz w:val="24"/>
        </w:rPr>
        <w:t>月参加工作，</w:t>
      </w:r>
      <w:r w:rsidRPr="00D2659E">
        <w:rPr>
          <w:rFonts w:ascii="Times New Roman" w:hAnsi="Times New Roman" w:cs="Times New Roman"/>
          <w:sz w:val="24"/>
        </w:rPr>
        <w:t>2000</w:t>
      </w:r>
      <w:r w:rsidRPr="00D2659E">
        <w:rPr>
          <w:rFonts w:ascii="Times New Roman" w:hAnsi="Times New Roman" w:cs="Times New Roman"/>
          <w:sz w:val="24"/>
        </w:rPr>
        <w:t>年</w:t>
      </w:r>
      <w:r w:rsidRPr="00D2659E">
        <w:rPr>
          <w:rFonts w:ascii="Times New Roman" w:hAnsi="Times New Roman" w:cs="Times New Roman"/>
          <w:sz w:val="24"/>
        </w:rPr>
        <w:t>1</w:t>
      </w:r>
      <w:r w:rsidRPr="00D2659E">
        <w:rPr>
          <w:rFonts w:ascii="Times New Roman" w:hAnsi="Times New Roman" w:cs="Times New Roman"/>
          <w:sz w:val="24"/>
        </w:rPr>
        <w:t>月加入中国民主建国会。现任上海电力学院副校长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教育背景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1981/9 - 1985/7</w:t>
      </w:r>
      <w:r w:rsidRPr="00D2659E">
        <w:rPr>
          <w:rFonts w:ascii="Times New Roman" w:hAnsi="Times New Roman" w:cs="Times New Roman"/>
          <w:sz w:val="24"/>
        </w:rPr>
        <w:t>，西安交通大学，电气工程，学士。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1987/9 - 1991/7</w:t>
      </w:r>
      <w:r w:rsidRPr="00D2659E">
        <w:rPr>
          <w:rFonts w:ascii="Times New Roman" w:hAnsi="Times New Roman" w:cs="Times New Roman"/>
          <w:sz w:val="24"/>
        </w:rPr>
        <w:t>，解放军信息工程大学，硕士，导师：胡自臣、王俊昆教授。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1999/9 - 2001/7</w:t>
      </w:r>
      <w:r w:rsidRPr="00D2659E">
        <w:rPr>
          <w:rFonts w:ascii="Times New Roman" w:hAnsi="Times New Roman" w:cs="Times New Roman"/>
          <w:sz w:val="24"/>
        </w:rPr>
        <w:t>，复旦大学计算机学院，国内高级访问学者，导师：施伯乐教授。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工作经历</w:t>
      </w:r>
    </w:p>
    <w:p w:rsidR="008976E6" w:rsidRPr="00D2659E" w:rsidRDefault="00D85C28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 xml:space="preserve">2001/6 - </w:t>
      </w:r>
      <w:r w:rsidR="00D82D41" w:rsidRPr="00D2659E">
        <w:rPr>
          <w:rFonts w:ascii="Times New Roman" w:hAnsi="Times New Roman" w:cs="Times New Roman"/>
          <w:sz w:val="24"/>
        </w:rPr>
        <w:t>2006/1</w:t>
      </w:r>
      <w:r w:rsidRPr="00D2659E">
        <w:rPr>
          <w:rFonts w:ascii="Times New Roman" w:hAnsi="Times New Roman" w:cs="Times New Roman"/>
          <w:sz w:val="24"/>
        </w:rPr>
        <w:t>，上</w:t>
      </w:r>
      <w:bookmarkStart w:id="0" w:name="_GoBack"/>
      <w:bookmarkEnd w:id="0"/>
      <w:r w:rsidRPr="00D2659E">
        <w:rPr>
          <w:rFonts w:ascii="Times New Roman" w:hAnsi="Times New Roman" w:cs="Times New Roman"/>
          <w:sz w:val="24"/>
        </w:rPr>
        <w:t>海水产大学（现上海海洋大学），信息学院，副教授</w:t>
      </w:r>
    </w:p>
    <w:p w:rsidR="008976E6" w:rsidRPr="00D2659E" w:rsidRDefault="00D85C28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 xml:space="preserve">2005/1 - </w:t>
      </w:r>
      <w:r w:rsidRPr="00D2659E">
        <w:rPr>
          <w:rFonts w:ascii="Times New Roman" w:hAnsi="Times New Roman" w:cs="Times New Roman"/>
          <w:sz w:val="24"/>
        </w:rPr>
        <w:t>至今，上海市数据库专委会副主任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2005/1</w:t>
      </w:r>
      <w:r w:rsidR="00D85C28" w:rsidRPr="00D2659E">
        <w:rPr>
          <w:rFonts w:ascii="Times New Roman" w:hAnsi="Times New Roman" w:cs="Times New Roman"/>
          <w:sz w:val="24"/>
        </w:rPr>
        <w:t xml:space="preserve"> - </w:t>
      </w:r>
      <w:r w:rsidR="00D85C28" w:rsidRPr="00D2659E">
        <w:rPr>
          <w:rFonts w:ascii="Times New Roman" w:hAnsi="Times New Roman" w:cs="Times New Roman"/>
          <w:sz w:val="24"/>
        </w:rPr>
        <w:t>至今，全国计算机基础研究会副理事长</w:t>
      </w:r>
    </w:p>
    <w:p w:rsidR="008976E6" w:rsidRPr="00D2659E" w:rsidRDefault="00D85C28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 xml:space="preserve">2006/2 - </w:t>
      </w:r>
      <w:r w:rsidRPr="00D2659E">
        <w:rPr>
          <w:rFonts w:ascii="Times New Roman" w:hAnsi="Times New Roman" w:cs="Times New Roman"/>
          <w:sz w:val="24"/>
        </w:rPr>
        <w:t>至今，上海海洋大学，信息学院，教授，院长</w:t>
      </w:r>
    </w:p>
    <w:p w:rsidR="008976E6" w:rsidRPr="00D2659E" w:rsidRDefault="00D82D41">
      <w:pPr>
        <w:jc w:val="left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2018</w:t>
      </w:r>
      <w:r w:rsidR="00D85C28" w:rsidRPr="00D2659E">
        <w:rPr>
          <w:rFonts w:ascii="Times New Roman" w:hAnsi="Times New Roman" w:cs="Times New Roman"/>
          <w:sz w:val="24"/>
        </w:rPr>
        <w:t xml:space="preserve">/1 - </w:t>
      </w:r>
      <w:r w:rsidR="00D85C28" w:rsidRPr="00D2659E">
        <w:rPr>
          <w:rFonts w:ascii="Times New Roman" w:hAnsi="Times New Roman" w:cs="Times New Roman"/>
          <w:sz w:val="24"/>
        </w:rPr>
        <w:t>至今</w:t>
      </w:r>
      <w:r w:rsidRPr="00D2659E">
        <w:rPr>
          <w:rFonts w:ascii="Times New Roman" w:hAnsi="Times New Roman" w:cs="Times New Roman"/>
          <w:sz w:val="24"/>
        </w:rPr>
        <w:t>，</w:t>
      </w:r>
      <w:r w:rsidR="00D85C28" w:rsidRPr="00D2659E">
        <w:rPr>
          <w:rFonts w:ascii="Times New Roman" w:hAnsi="Times New Roman" w:cs="Times New Roman"/>
          <w:sz w:val="24"/>
        </w:rPr>
        <w:t>上海电力学院副校长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研究方向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sz w:val="24"/>
        </w:rPr>
        <w:t>非线性系统混沌研究、面向对象数据库、</w:t>
      </w:r>
      <w:r w:rsidRPr="00D2659E">
        <w:rPr>
          <w:rFonts w:ascii="Times New Roman" w:hAnsi="Times New Roman" w:cs="Times New Roman"/>
          <w:sz w:val="24"/>
        </w:rPr>
        <w:t xml:space="preserve"> Web</w:t>
      </w:r>
      <w:r w:rsidRPr="00D2659E">
        <w:rPr>
          <w:rFonts w:ascii="Times New Roman" w:hAnsi="Times New Roman" w:cs="Times New Roman"/>
          <w:sz w:val="24"/>
        </w:rPr>
        <w:t>数据库、</w:t>
      </w:r>
      <w:r w:rsidRPr="00D2659E">
        <w:rPr>
          <w:rFonts w:ascii="Times New Roman" w:hAnsi="Times New Roman" w:cs="Times New Roman"/>
          <w:sz w:val="24"/>
        </w:rPr>
        <w:t>WEBGIS</w:t>
      </w:r>
      <w:r w:rsidRPr="00D2659E">
        <w:rPr>
          <w:rFonts w:ascii="Times New Roman" w:hAnsi="Times New Roman" w:cs="Times New Roman"/>
          <w:sz w:val="24"/>
        </w:rPr>
        <w:t>技术</w:t>
      </w:r>
    </w:p>
    <w:p w:rsidR="008976E6" w:rsidRPr="00D2659E" w:rsidRDefault="00D82D41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主要科研项目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主持，渔业</w:t>
      </w: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通用系统平台的研究，上海市教委自然科学基金。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主持，基于</w:t>
      </w:r>
      <w:r w:rsidRPr="00D2659E">
        <w:rPr>
          <w:rFonts w:ascii="Times New Roman" w:hAnsi="Times New Roman" w:cs="Times New Roman"/>
          <w:sz w:val="24"/>
        </w:rPr>
        <w:t>XML</w:t>
      </w:r>
      <w:r w:rsidRPr="00D2659E">
        <w:rPr>
          <w:rFonts w:ascii="Times New Roman" w:hAnsi="Times New Roman" w:cs="Times New Roman"/>
          <w:sz w:val="24"/>
        </w:rPr>
        <w:t>的</w:t>
      </w:r>
      <w:r w:rsidRPr="00D2659E">
        <w:rPr>
          <w:rFonts w:ascii="Times New Roman" w:hAnsi="Times New Roman" w:cs="Times New Roman"/>
          <w:sz w:val="24"/>
        </w:rPr>
        <w:t>WEBGIS</w:t>
      </w:r>
      <w:r w:rsidRPr="00D2659E">
        <w:rPr>
          <w:rFonts w:ascii="Times New Roman" w:hAnsi="Times New Roman" w:cs="Times New Roman"/>
          <w:sz w:val="24"/>
        </w:rPr>
        <w:t>平台研究，上海水产大学校长基金。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主要参与，国家高新技术课题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北太平洋鱿鱼渔场渔</w:t>
      </w:r>
      <w:proofErr w:type="gramStart"/>
      <w:r w:rsidRPr="00D2659E">
        <w:rPr>
          <w:rFonts w:ascii="Times New Roman" w:hAnsi="Times New Roman" w:cs="Times New Roman"/>
          <w:sz w:val="24"/>
        </w:rPr>
        <w:t>情信息</w:t>
      </w:r>
      <w:proofErr w:type="gramEnd"/>
      <w:r w:rsidRPr="00D2659E">
        <w:rPr>
          <w:rFonts w:ascii="Times New Roman" w:hAnsi="Times New Roman" w:cs="Times New Roman"/>
          <w:sz w:val="24"/>
        </w:rPr>
        <w:t>产品制作与生产信息动态管理系统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主要参与，国家高新技术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北太平洋鱿鱼渔场信息应用服务系统及示范试验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项目。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主要参与，农业部</w:t>
      </w:r>
      <w:r w:rsidRPr="00D2659E">
        <w:rPr>
          <w:rFonts w:ascii="Times New Roman" w:hAnsi="Times New Roman" w:cs="Times New Roman"/>
          <w:sz w:val="24"/>
        </w:rPr>
        <w:t>948</w:t>
      </w:r>
      <w:r w:rsidRPr="00D2659E">
        <w:rPr>
          <w:rFonts w:ascii="Times New Roman" w:hAnsi="Times New Roman" w:cs="Times New Roman"/>
          <w:sz w:val="24"/>
        </w:rPr>
        <w:t>项目</w:t>
      </w:r>
      <w:r w:rsidRPr="00D2659E">
        <w:rPr>
          <w:rFonts w:ascii="Times New Roman" w:hAnsi="Times New Roman" w:cs="Times New Roman"/>
          <w:sz w:val="24"/>
        </w:rPr>
        <w:t>"</w:t>
      </w:r>
      <w:r w:rsidRPr="00D2659E">
        <w:rPr>
          <w:rFonts w:ascii="Times New Roman" w:hAnsi="Times New Roman" w:cs="Times New Roman"/>
          <w:sz w:val="24"/>
        </w:rPr>
        <w:t>卫星遥感在远洋渔业中的应用。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主要参与，基于</w:t>
      </w: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的北太平洋柔鱼资源与渔场研究，上海市启明星计划。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主要参与，基于互联网的鱼病远程诊断专家系统，上海水产大学校长基金项目。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专项合作单位项目负责人，国家科技支撑计划专题：农村知识本体的研究与知识库构建，东海鱼类本体构建技术研究，科技</w:t>
      </w:r>
      <w:proofErr w:type="gramStart"/>
      <w:r w:rsidRPr="00D2659E">
        <w:rPr>
          <w:rFonts w:ascii="Times New Roman" w:hAnsi="Times New Roman" w:cs="Times New Roman"/>
          <w:sz w:val="24"/>
        </w:rPr>
        <w:t>部国家</w:t>
      </w:r>
      <w:proofErr w:type="gramEnd"/>
      <w:r w:rsidRPr="00D2659E">
        <w:rPr>
          <w:rFonts w:ascii="Times New Roman" w:hAnsi="Times New Roman" w:cs="Times New Roman"/>
          <w:sz w:val="24"/>
        </w:rPr>
        <w:t>科技支撑计划。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专项参与单位项目主要技术带头人，国家</w:t>
      </w:r>
      <w:r w:rsidRPr="00D2659E">
        <w:rPr>
          <w:rFonts w:ascii="Times New Roman" w:hAnsi="Times New Roman" w:cs="Times New Roman"/>
          <w:sz w:val="24"/>
        </w:rPr>
        <w:t>863</w:t>
      </w:r>
      <w:r w:rsidRPr="00D2659E">
        <w:rPr>
          <w:rFonts w:ascii="Times New Roman" w:hAnsi="Times New Roman" w:cs="Times New Roman"/>
          <w:sz w:val="24"/>
        </w:rPr>
        <w:t>计划专题，农业知识语义检索关键技术研究，农业信息融合与本体自学习技术研究，科技部</w:t>
      </w:r>
      <w:r w:rsidRPr="00D2659E">
        <w:rPr>
          <w:rFonts w:ascii="Times New Roman" w:hAnsi="Times New Roman" w:cs="Times New Roman"/>
          <w:sz w:val="24"/>
        </w:rPr>
        <w:t>863</w:t>
      </w:r>
      <w:r w:rsidRPr="00D2659E">
        <w:rPr>
          <w:rFonts w:ascii="Times New Roman" w:hAnsi="Times New Roman" w:cs="Times New Roman"/>
          <w:sz w:val="24"/>
        </w:rPr>
        <w:t>计划。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专项合作单位项目主要技术负责人，设施农业精准生产技术系统构建与应用，科技</w:t>
      </w:r>
      <w:proofErr w:type="gramStart"/>
      <w:r w:rsidRPr="00D2659E">
        <w:rPr>
          <w:rFonts w:ascii="Times New Roman" w:hAnsi="Times New Roman" w:cs="Times New Roman"/>
          <w:sz w:val="24"/>
        </w:rPr>
        <w:t>部国家</w:t>
      </w:r>
      <w:proofErr w:type="gramEnd"/>
      <w:r w:rsidRPr="00D2659E">
        <w:rPr>
          <w:rFonts w:ascii="Times New Roman" w:hAnsi="Times New Roman" w:cs="Times New Roman"/>
          <w:sz w:val="24"/>
        </w:rPr>
        <w:t>科技支撑计划。</w:t>
      </w:r>
    </w:p>
    <w:p w:rsidR="008976E6" w:rsidRPr="00D2659E" w:rsidRDefault="00D82D41">
      <w:pPr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相关成果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一种用于识别不含冲突用户解释的算法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计算机学报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2000</w:t>
      </w:r>
      <w:r w:rsidR="00D85C28" w:rsidRPr="00D2659E">
        <w:rPr>
          <w:rFonts w:ascii="Times New Roman" w:hAnsi="Times New Roman" w:cs="Times New Roman"/>
          <w:sz w:val="24"/>
        </w:rPr>
        <w:t>(8)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EI</w:t>
      </w:r>
      <w:r w:rsidRPr="00D2659E">
        <w:rPr>
          <w:rFonts w:ascii="Times New Roman" w:hAnsi="Times New Roman" w:cs="Times New Roman"/>
          <w:sz w:val="24"/>
        </w:rPr>
        <w:t>收录</w:t>
      </w:r>
      <w:r w:rsidR="00D85C28"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半结构化数据的</w:t>
      </w:r>
      <w:r w:rsidRPr="00D2659E">
        <w:rPr>
          <w:rFonts w:ascii="Times New Roman" w:hAnsi="Times New Roman" w:cs="Times New Roman"/>
          <w:sz w:val="24"/>
        </w:rPr>
        <w:t>OEM</w:t>
      </w:r>
      <w:r w:rsidRPr="00D2659E">
        <w:rPr>
          <w:rFonts w:ascii="Times New Roman" w:hAnsi="Times New Roman" w:cs="Times New Roman"/>
          <w:sz w:val="24"/>
        </w:rPr>
        <w:t>图获取与应用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海南师范学报（自然版）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2002</w:t>
      </w:r>
      <w:r w:rsidRPr="00D2659E">
        <w:rPr>
          <w:rFonts w:ascii="Times New Roman" w:hAnsi="Times New Roman" w:cs="Times New Roman"/>
          <w:sz w:val="24"/>
        </w:rPr>
        <w:t>（</w:t>
      </w:r>
      <w:r w:rsidRPr="00D2659E">
        <w:rPr>
          <w:rFonts w:ascii="Times New Roman" w:hAnsi="Times New Roman" w:cs="Times New Roman"/>
          <w:sz w:val="24"/>
        </w:rPr>
        <w:t>3</w:t>
      </w:r>
      <w:r w:rsidRPr="00D2659E">
        <w:rPr>
          <w:rFonts w:ascii="Times New Roman" w:hAnsi="Times New Roman" w:cs="Times New Roman"/>
          <w:sz w:val="24"/>
        </w:rPr>
        <w:t>）。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（</w:t>
      </w:r>
      <w:r w:rsidRPr="00D2659E">
        <w:rPr>
          <w:rFonts w:ascii="Times New Roman" w:hAnsi="Times New Roman" w:cs="Times New Roman"/>
          <w:sz w:val="24"/>
        </w:rPr>
        <w:t>3</w:t>
      </w:r>
      <w:r w:rsidRPr="00D2659E">
        <w:rPr>
          <w:rFonts w:ascii="Times New Roman" w:hAnsi="Times New Roman" w:cs="Times New Roman"/>
          <w:sz w:val="24"/>
        </w:rPr>
        <w:t>）</w:t>
      </w:r>
      <w:r w:rsidR="00D85C28" w:rsidRPr="00D2659E">
        <w:rPr>
          <w:rFonts w:ascii="Times New Roman" w:hAnsi="Times New Roman" w:cs="Times New Roman"/>
          <w:sz w:val="24"/>
        </w:rPr>
        <w:t>十</w:t>
      </w:r>
      <w:r w:rsidR="00D85C28" w:rsidRPr="00D2659E">
        <w:rPr>
          <w:rFonts w:ascii="Times New Roman" w:hAnsi="Times New Roman" w:cs="Times New Roman"/>
          <w:sz w:val="24"/>
        </w:rPr>
        <w:t>——</w:t>
      </w:r>
      <w:r w:rsidR="00D85C28" w:rsidRPr="00D2659E">
        <w:rPr>
          <w:rFonts w:ascii="Times New Roman" w:hAnsi="Times New Roman" w:cs="Times New Roman"/>
          <w:sz w:val="24"/>
        </w:rPr>
        <w:t>二进制转换教学方法探讨</w:t>
      </w:r>
      <w:r w:rsidRPr="00D2659E">
        <w:rPr>
          <w:rFonts w:ascii="Times New Roman" w:hAnsi="Times New Roman" w:cs="Times New Roman"/>
          <w:sz w:val="24"/>
        </w:rPr>
        <w:t>，中国电子教育，</w:t>
      </w:r>
      <w:r w:rsidRPr="00D2659E">
        <w:rPr>
          <w:rFonts w:ascii="Times New Roman" w:hAnsi="Times New Roman" w:cs="Times New Roman"/>
          <w:sz w:val="24"/>
        </w:rPr>
        <w:t>2000.4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在东海海域水产品查询系统中的应用，计算机科学</w:t>
      </w:r>
      <w:r w:rsidRPr="00D2659E">
        <w:rPr>
          <w:rFonts w:ascii="Times New Roman" w:hAnsi="Times New Roman" w:cs="Times New Roman"/>
          <w:sz w:val="24"/>
        </w:rPr>
        <w:t xml:space="preserve"> 2002.8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关于计算机专业《程序设计语言》教学的改革，高等教育</w:t>
      </w:r>
      <w:r w:rsidRPr="00D2659E">
        <w:rPr>
          <w:rFonts w:ascii="Times New Roman" w:hAnsi="Times New Roman" w:cs="Times New Roman"/>
          <w:sz w:val="24"/>
        </w:rPr>
        <w:t xml:space="preserve"> 2002.10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</w:t>
      </w:r>
      <w:r w:rsidRPr="00D2659E">
        <w:rPr>
          <w:rFonts w:ascii="Times New Roman" w:hAnsi="Times New Roman" w:cs="Times New Roman"/>
          <w:sz w:val="24"/>
        </w:rPr>
        <w:t>ER-DTD</w:t>
      </w:r>
      <w:r w:rsidRPr="00D2659E">
        <w:rPr>
          <w:rFonts w:ascii="Times New Roman" w:hAnsi="Times New Roman" w:cs="Times New Roman"/>
          <w:sz w:val="24"/>
        </w:rPr>
        <w:t>的渔业资源数据发布</w:t>
      </w:r>
      <w:r w:rsidR="00D85C28"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计算机软件与应用</w:t>
      </w:r>
      <w:r w:rsidRPr="00D2659E">
        <w:rPr>
          <w:rFonts w:ascii="Times New Roman" w:hAnsi="Times New Roman" w:cs="Times New Roman"/>
          <w:sz w:val="24"/>
        </w:rPr>
        <w:t xml:space="preserve"> 2003.11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lastRenderedPageBreak/>
        <w:t>XML</w:t>
      </w:r>
      <w:r w:rsidRPr="00D2659E">
        <w:rPr>
          <w:rFonts w:ascii="Times New Roman" w:hAnsi="Times New Roman" w:cs="Times New Roman"/>
          <w:sz w:val="24"/>
        </w:rPr>
        <w:t>的</w:t>
      </w:r>
      <w:r w:rsidRPr="00D2659E">
        <w:rPr>
          <w:rFonts w:ascii="Times New Roman" w:hAnsi="Times New Roman" w:cs="Times New Roman"/>
          <w:sz w:val="24"/>
        </w:rPr>
        <w:t>WEBGIS</w:t>
      </w:r>
      <w:r w:rsidRPr="00D2659E">
        <w:rPr>
          <w:rFonts w:ascii="Times New Roman" w:hAnsi="Times New Roman" w:cs="Times New Roman"/>
          <w:sz w:val="24"/>
        </w:rPr>
        <w:t>技术研究，计算机工程，</w:t>
      </w:r>
      <w:r w:rsidRPr="00D2659E">
        <w:rPr>
          <w:rFonts w:ascii="Times New Roman" w:hAnsi="Times New Roman" w:cs="Times New Roman"/>
          <w:sz w:val="24"/>
        </w:rPr>
        <w:t>EI</w:t>
      </w:r>
      <w:r w:rsidRPr="00D2659E">
        <w:rPr>
          <w:rFonts w:ascii="Times New Roman" w:hAnsi="Times New Roman" w:cs="Times New Roman"/>
          <w:sz w:val="24"/>
        </w:rPr>
        <w:t>收录</w:t>
      </w:r>
      <w:r w:rsidRPr="00D2659E">
        <w:rPr>
          <w:rFonts w:ascii="Times New Roman" w:hAnsi="Times New Roman" w:cs="Times New Roman"/>
          <w:sz w:val="24"/>
        </w:rPr>
        <w:t xml:space="preserve"> 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2004.5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XML</w:t>
      </w:r>
      <w:r w:rsidRPr="00D2659E">
        <w:rPr>
          <w:rFonts w:ascii="Times New Roman" w:hAnsi="Times New Roman" w:cs="Times New Roman"/>
          <w:sz w:val="24"/>
        </w:rPr>
        <w:t>文档</w:t>
      </w:r>
      <w:proofErr w:type="gramStart"/>
      <w:r w:rsidRPr="00D2659E">
        <w:rPr>
          <w:rFonts w:ascii="Times New Roman" w:hAnsi="Times New Roman" w:cs="Times New Roman"/>
          <w:sz w:val="24"/>
        </w:rPr>
        <w:t>更新时键约束</w:t>
      </w:r>
      <w:proofErr w:type="gramEnd"/>
      <w:r w:rsidRPr="00D2659E">
        <w:rPr>
          <w:rFonts w:ascii="Times New Roman" w:hAnsi="Times New Roman" w:cs="Times New Roman"/>
          <w:sz w:val="24"/>
        </w:rPr>
        <w:t>保持的研究与实现，计算机科学，</w:t>
      </w:r>
      <w:r w:rsidRPr="00D2659E">
        <w:rPr>
          <w:rFonts w:ascii="Times New Roman" w:hAnsi="Times New Roman" w:cs="Times New Roman"/>
          <w:sz w:val="24"/>
        </w:rPr>
        <w:t>2004(10)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</w:t>
      </w:r>
      <w:r w:rsidRPr="00D2659E">
        <w:rPr>
          <w:rFonts w:ascii="Times New Roman" w:hAnsi="Times New Roman" w:cs="Times New Roman"/>
          <w:sz w:val="24"/>
        </w:rPr>
        <w:t>P2P</w:t>
      </w:r>
      <w:r w:rsidRPr="00D2659E">
        <w:rPr>
          <w:rFonts w:ascii="Times New Roman" w:hAnsi="Times New Roman" w:cs="Times New Roman"/>
          <w:sz w:val="24"/>
        </w:rPr>
        <w:t>技术的</w:t>
      </w:r>
      <w:proofErr w:type="spellStart"/>
      <w:r w:rsidRPr="00D2659E">
        <w:rPr>
          <w:rFonts w:ascii="Times New Roman" w:hAnsi="Times New Roman" w:cs="Times New Roman"/>
          <w:sz w:val="24"/>
        </w:rPr>
        <w:t>WebGIS</w:t>
      </w:r>
      <w:proofErr w:type="spellEnd"/>
      <w:r w:rsidRPr="00D2659E">
        <w:rPr>
          <w:rFonts w:ascii="Times New Roman" w:hAnsi="Times New Roman" w:cs="Times New Roman"/>
          <w:sz w:val="24"/>
        </w:rPr>
        <w:t>实现模式，计算机应用与软件，</w:t>
      </w:r>
      <w:r w:rsidRPr="00D2659E">
        <w:rPr>
          <w:rFonts w:ascii="Times New Roman" w:hAnsi="Times New Roman" w:cs="Times New Roman"/>
          <w:sz w:val="24"/>
        </w:rPr>
        <w:t>2005 (8)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一种基于</w:t>
      </w:r>
      <w:r w:rsidRPr="00D2659E">
        <w:rPr>
          <w:rFonts w:ascii="Times New Roman" w:hAnsi="Times New Roman" w:cs="Times New Roman"/>
          <w:sz w:val="24"/>
        </w:rPr>
        <w:t>OGCWEB</w:t>
      </w:r>
      <w:r w:rsidRPr="00D2659E">
        <w:rPr>
          <w:rFonts w:ascii="Times New Roman" w:hAnsi="Times New Roman" w:cs="Times New Roman"/>
          <w:sz w:val="24"/>
        </w:rPr>
        <w:t>服务的</w:t>
      </w:r>
      <w:r w:rsidRPr="00D2659E">
        <w:rPr>
          <w:rFonts w:ascii="Times New Roman" w:hAnsi="Times New Roman" w:cs="Times New Roman"/>
          <w:sz w:val="24"/>
        </w:rPr>
        <w:t>WEBGIS</w:t>
      </w:r>
      <w:r w:rsidRPr="00D2659E">
        <w:rPr>
          <w:rFonts w:ascii="Times New Roman" w:hAnsi="Times New Roman" w:cs="Times New Roman"/>
          <w:sz w:val="24"/>
        </w:rPr>
        <w:t>的解决方案，计算机应用，</w:t>
      </w:r>
      <w:r w:rsidRPr="00D2659E">
        <w:rPr>
          <w:rFonts w:ascii="Times New Roman" w:hAnsi="Times New Roman" w:cs="Times New Roman"/>
          <w:sz w:val="24"/>
        </w:rPr>
        <w:t>2005 (12)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一种面向渔业数据库的信息隐藏算法，计算机软件与应用，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渔业网格</w:t>
      </w: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的结构框架的探讨，计算机软件与应用，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基于系数矩阵的孤立点检测算法，计算机软件与应用，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网格环境下基于</w:t>
      </w:r>
      <w:proofErr w:type="spellStart"/>
      <w:r w:rsidRPr="00D2659E">
        <w:rPr>
          <w:rFonts w:ascii="Times New Roman" w:hAnsi="Times New Roman" w:cs="Times New Roman"/>
          <w:sz w:val="24"/>
        </w:rPr>
        <w:t>Kademlia</w:t>
      </w:r>
      <w:proofErr w:type="spellEnd"/>
      <w:r w:rsidRPr="00D2659E">
        <w:rPr>
          <w:rFonts w:ascii="Times New Roman" w:hAnsi="Times New Roman" w:cs="Times New Roman"/>
          <w:sz w:val="24"/>
        </w:rPr>
        <w:t>资源查找方法，计算机软件与应用，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引入</w:t>
      </w:r>
      <w:proofErr w:type="spellStart"/>
      <w:r w:rsidRPr="00D2659E">
        <w:rPr>
          <w:rFonts w:ascii="Times New Roman" w:hAnsi="Times New Roman" w:cs="Times New Roman"/>
          <w:sz w:val="24"/>
        </w:rPr>
        <w:t>seasar</w:t>
      </w:r>
      <w:proofErr w:type="spellEnd"/>
      <w:r w:rsidRPr="00D2659E">
        <w:rPr>
          <w:rFonts w:ascii="Times New Roman" w:hAnsi="Times New Roman" w:cs="Times New Roman"/>
          <w:sz w:val="24"/>
        </w:rPr>
        <w:t>技术的基于</w:t>
      </w:r>
      <w:r w:rsidRPr="00D2659E">
        <w:rPr>
          <w:rFonts w:ascii="Times New Roman" w:hAnsi="Times New Roman" w:cs="Times New Roman"/>
          <w:sz w:val="24"/>
        </w:rPr>
        <w:t>struts</w:t>
      </w:r>
      <w:r w:rsidRPr="00D2659E">
        <w:rPr>
          <w:rFonts w:ascii="Times New Roman" w:hAnsi="Times New Roman" w:cs="Times New Roman"/>
          <w:sz w:val="24"/>
        </w:rPr>
        <w:t>和</w:t>
      </w:r>
      <w:r w:rsidRPr="00D2659E">
        <w:rPr>
          <w:rFonts w:ascii="Times New Roman" w:hAnsi="Times New Roman" w:cs="Times New Roman"/>
          <w:sz w:val="24"/>
        </w:rPr>
        <w:t>hibernate</w:t>
      </w:r>
      <w:r w:rsidRPr="00D2659E">
        <w:rPr>
          <w:rFonts w:ascii="Times New Roman" w:hAnsi="Times New Roman" w:cs="Times New Roman"/>
          <w:sz w:val="24"/>
        </w:rPr>
        <w:t>的渔业信息发布系统，第三届信息系统及其应用学术会议论文集，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</w:t>
      </w:r>
      <w:r w:rsidRPr="00D2659E">
        <w:rPr>
          <w:rFonts w:ascii="Times New Roman" w:hAnsi="Times New Roman" w:cs="Times New Roman"/>
          <w:sz w:val="24"/>
        </w:rPr>
        <w:t>RDF/RDFS</w:t>
      </w:r>
      <w:r w:rsidRPr="00D2659E">
        <w:rPr>
          <w:rFonts w:ascii="Times New Roman" w:hAnsi="Times New Roman" w:cs="Times New Roman"/>
          <w:sz w:val="24"/>
        </w:rPr>
        <w:t>的渔业</w:t>
      </w:r>
      <w:r w:rsidRPr="00D2659E">
        <w:rPr>
          <w:rFonts w:ascii="Times New Roman" w:hAnsi="Times New Roman" w:cs="Times New Roman"/>
          <w:sz w:val="24"/>
        </w:rPr>
        <w:t>GIS</w:t>
      </w:r>
      <w:r w:rsidRPr="00D2659E">
        <w:rPr>
          <w:rFonts w:ascii="Times New Roman" w:hAnsi="Times New Roman" w:cs="Times New Roman"/>
          <w:sz w:val="24"/>
        </w:rPr>
        <w:t>元数据描述与发现，现代电子技术，</w:t>
      </w:r>
      <w:r w:rsidRPr="00D2659E">
        <w:rPr>
          <w:rFonts w:ascii="Times New Roman" w:hAnsi="Times New Roman" w:cs="Times New Roman"/>
          <w:sz w:val="24"/>
        </w:rPr>
        <w:t>2006(10)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基于</w:t>
      </w:r>
      <w:r w:rsidRPr="00D2659E">
        <w:rPr>
          <w:rFonts w:ascii="Times New Roman" w:hAnsi="Times New Roman" w:cs="Times New Roman"/>
          <w:sz w:val="24"/>
        </w:rPr>
        <w:t>Agent</w:t>
      </w:r>
      <w:r w:rsidRPr="00D2659E">
        <w:rPr>
          <w:rFonts w:ascii="Times New Roman" w:hAnsi="Times New Roman" w:cs="Times New Roman"/>
          <w:sz w:val="24"/>
        </w:rPr>
        <w:t>的分布地理信息检索系统，计算机软件与应用，</w:t>
      </w:r>
      <w:r w:rsidRPr="00D2659E">
        <w:rPr>
          <w:rFonts w:ascii="Times New Roman" w:hAnsi="Times New Roman" w:cs="Times New Roman"/>
          <w:sz w:val="24"/>
        </w:rPr>
        <w:t>2006(12)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主编《大学计算机应用基础案例教程》，清华大学出版社。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系数矩阵的孤立点检测算法比较及验证，计算机科学，第</w:t>
      </w:r>
      <w:r w:rsidRPr="00D2659E">
        <w:rPr>
          <w:rFonts w:ascii="Times New Roman" w:hAnsi="Times New Roman" w:cs="Times New Roman"/>
          <w:sz w:val="24"/>
        </w:rPr>
        <w:t>34</w:t>
      </w:r>
      <w:r w:rsidRPr="00D2659E">
        <w:rPr>
          <w:rFonts w:ascii="Times New Roman" w:hAnsi="Times New Roman" w:cs="Times New Roman"/>
          <w:sz w:val="24"/>
        </w:rPr>
        <w:t>卷第</w:t>
      </w:r>
      <w:r w:rsidRPr="00D2659E">
        <w:rPr>
          <w:rFonts w:ascii="Times New Roman" w:hAnsi="Times New Roman" w:cs="Times New Roman"/>
          <w:sz w:val="24"/>
        </w:rPr>
        <w:t>10A</w:t>
      </w:r>
      <w:r w:rsidRPr="00D2659E">
        <w:rPr>
          <w:rFonts w:ascii="Times New Roman" w:hAnsi="Times New Roman" w:cs="Times New Roman"/>
          <w:sz w:val="24"/>
        </w:rPr>
        <w:t>期。</w:t>
      </w:r>
    </w:p>
    <w:p w:rsidR="008976E6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 xml:space="preserve">Application of Outlier Detection Algorithm, </w:t>
      </w:r>
      <w:r w:rsidRPr="00D2659E">
        <w:rPr>
          <w:rFonts w:ascii="Times New Roman" w:hAnsi="Times New Roman" w:cs="Times New Roman"/>
          <w:sz w:val="24"/>
        </w:rPr>
        <w:t>数理水产科学（日本）</w:t>
      </w:r>
      <w:r w:rsidRPr="00D2659E">
        <w:rPr>
          <w:rFonts w:ascii="Times New Roman" w:hAnsi="Times New Roman" w:cs="Times New Roman"/>
          <w:sz w:val="24"/>
        </w:rPr>
        <w:t>, 5(2007)</w:t>
      </w:r>
      <w:r w:rsidRPr="00D2659E">
        <w:rPr>
          <w:rFonts w:ascii="Times New Roman" w:hAnsi="Times New Roman" w:cs="Times New Roman"/>
          <w:sz w:val="24"/>
        </w:rPr>
        <w:t>。</w:t>
      </w:r>
    </w:p>
    <w:p w:rsidR="00D85C28" w:rsidRPr="00D2659E" w:rsidRDefault="00D82D41" w:rsidP="00D85C28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一种基于领域本体的智能检索系统的本体存储方法</w:t>
      </w:r>
      <w:r w:rsidRPr="00D2659E">
        <w:rPr>
          <w:rFonts w:ascii="Times New Roman" w:hAnsi="Times New Roman" w:cs="Times New Roman"/>
          <w:sz w:val="24"/>
        </w:rPr>
        <w:t xml:space="preserve">, </w:t>
      </w:r>
      <w:r w:rsidRPr="00D2659E">
        <w:rPr>
          <w:rFonts w:ascii="Times New Roman" w:hAnsi="Times New Roman" w:cs="Times New Roman"/>
          <w:sz w:val="24"/>
        </w:rPr>
        <w:t>计算机科学</w:t>
      </w:r>
      <w:r w:rsidRPr="00D2659E">
        <w:rPr>
          <w:rFonts w:ascii="Times New Roman" w:hAnsi="Times New Roman" w:cs="Times New Roman"/>
          <w:sz w:val="24"/>
        </w:rPr>
        <w:t xml:space="preserve">, </w:t>
      </w:r>
      <w:r w:rsidRPr="00D2659E">
        <w:rPr>
          <w:rFonts w:ascii="Times New Roman" w:hAnsi="Times New Roman" w:cs="Times New Roman"/>
          <w:sz w:val="24"/>
        </w:rPr>
        <w:t>第</w:t>
      </w:r>
      <w:r w:rsidRPr="00D2659E">
        <w:rPr>
          <w:rFonts w:ascii="Times New Roman" w:hAnsi="Times New Roman" w:cs="Times New Roman"/>
          <w:sz w:val="24"/>
        </w:rPr>
        <w:t>34</w:t>
      </w:r>
      <w:r w:rsidRPr="00D2659E">
        <w:rPr>
          <w:rFonts w:ascii="Times New Roman" w:hAnsi="Times New Roman" w:cs="Times New Roman"/>
          <w:sz w:val="24"/>
        </w:rPr>
        <w:t>卷第</w:t>
      </w:r>
      <w:r w:rsidRPr="00D2659E">
        <w:rPr>
          <w:rFonts w:ascii="Times New Roman" w:hAnsi="Times New Roman" w:cs="Times New Roman"/>
          <w:sz w:val="24"/>
        </w:rPr>
        <w:t>10A</w:t>
      </w:r>
      <w:r w:rsidRPr="00D2659E">
        <w:rPr>
          <w:rFonts w:ascii="Times New Roman" w:hAnsi="Times New Roman" w:cs="Times New Roman"/>
          <w:sz w:val="24"/>
        </w:rPr>
        <w:t>期（</w:t>
      </w:r>
      <w:r w:rsidRPr="00D2659E">
        <w:rPr>
          <w:rFonts w:ascii="Times New Roman" w:hAnsi="Times New Roman" w:cs="Times New Roman"/>
          <w:sz w:val="24"/>
        </w:rPr>
        <w:t>2007</w:t>
      </w:r>
      <w:r w:rsidRPr="00D2659E">
        <w:rPr>
          <w:rFonts w:ascii="Times New Roman" w:hAnsi="Times New Roman" w:cs="Times New Roman"/>
          <w:sz w:val="24"/>
        </w:rPr>
        <w:t>）。</w:t>
      </w:r>
    </w:p>
    <w:p w:rsidR="00D85C28" w:rsidRPr="00D2659E" w:rsidRDefault="00D85C28" w:rsidP="00D85C28">
      <w:pPr>
        <w:rPr>
          <w:rFonts w:ascii="Times New Roman" w:hAnsi="Times New Roman" w:cs="Times New Roman"/>
          <w:b/>
          <w:bCs/>
          <w:sz w:val="24"/>
        </w:rPr>
      </w:pPr>
      <w:r w:rsidRPr="00D2659E">
        <w:rPr>
          <w:rFonts w:ascii="Times New Roman" w:hAnsi="Times New Roman" w:cs="Times New Roman"/>
          <w:b/>
          <w:bCs/>
          <w:sz w:val="24"/>
        </w:rPr>
        <w:t>获奖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上海海洋科学技术奖一等奖，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多模态海洋时空大数据混合弹性管理关键技术与应用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2014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中国专利奖二等奖，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基于知识管理的农业信息服务关键技术研究与应用</w:t>
      </w:r>
      <w:r w:rsidRPr="00D2659E">
        <w:rPr>
          <w:rFonts w:ascii="Times New Roman" w:hAnsi="Times New Roman" w:cs="Times New Roman"/>
          <w:sz w:val="24"/>
        </w:rPr>
        <w:t xml:space="preserve">” </w:t>
      </w:r>
      <w:r w:rsidRPr="00D2659E">
        <w:rPr>
          <w:rFonts w:ascii="Times New Roman" w:hAnsi="Times New Roman" w:cs="Times New Roman"/>
          <w:sz w:val="24"/>
        </w:rPr>
        <w:t>获</w:t>
      </w:r>
      <w:r w:rsidRPr="00D2659E">
        <w:rPr>
          <w:rFonts w:ascii="Times New Roman" w:hAnsi="Times New Roman" w:cs="Times New Roman"/>
          <w:sz w:val="24"/>
        </w:rPr>
        <w:t>2013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上海市浦东新区科技进步奖二等奖，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多模态海洋大数据集成、分析及再现关键技术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2012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广东省科学技术二等奖，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基于知识管理的农业信息服务关键技术研究与应用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2012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上海海洋大学科技成果奖二等奖，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海洋灾害预测、评价与三维动态再现的关键技术研究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2013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上海海洋大学科技成果奖二等奖，</w:t>
      </w:r>
      <w:r w:rsidRPr="00D2659E">
        <w:rPr>
          <w:rFonts w:ascii="Times New Roman" w:hAnsi="Times New Roman" w:cs="Times New Roman"/>
          <w:sz w:val="24"/>
        </w:rPr>
        <w:t>“‘</w:t>
      </w:r>
      <w:r w:rsidRPr="00D2659E">
        <w:rPr>
          <w:rFonts w:ascii="Times New Roman" w:hAnsi="Times New Roman" w:cs="Times New Roman"/>
          <w:sz w:val="24"/>
        </w:rPr>
        <w:t>数字海洋</w:t>
      </w:r>
      <w:r w:rsidRPr="00D2659E">
        <w:rPr>
          <w:rFonts w:ascii="Times New Roman" w:hAnsi="Times New Roman" w:cs="Times New Roman"/>
          <w:sz w:val="24"/>
        </w:rPr>
        <w:t>’</w:t>
      </w:r>
      <w:r w:rsidRPr="00D2659E">
        <w:rPr>
          <w:rFonts w:ascii="Times New Roman" w:hAnsi="Times New Roman" w:cs="Times New Roman"/>
          <w:sz w:val="24"/>
        </w:rPr>
        <w:t>关键技术研究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2011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上海海洋大学科学成果奖</w:t>
      </w:r>
      <w:r w:rsidRPr="00D2659E">
        <w:rPr>
          <w:rFonts w:ascii="Times New Roman" w:hAnsi="Times New Roman" w:cs="Times New Roman"/>
          <w:sz w:val="24"/>
        </w:rPr>
        <w:t>(</w:t>
      </w:r>
      <w:r w:rsidRPr="00D2659E">
        <w:rPr>
          <w:rFonts w:ascii="Times New Roman" w:hAnsi="Times New Roman" w:cs="Times New Roman"/>
          <w:sz w:val="24"/>
        </w:rPr>
        <w:t>自然科学类</w:t>
      </w:r>
      <w:r w:rsidRPr="00D2659E">
        <w:rPr>
          <w:rFonts w:ascii="Times New Roman" w:hAnsi="Times New Roman" w:cs="Times New Roman"/>
          <w:sz w:val="24"/>
        </w:rPr>
        <w:t>)</w:t>
      </w:r>
      <w:r w:rsidRPr="00D2659E">
        <w:rPr>
          <w:rFonts w:ascii="Times New Roman" w:hAnsi="Times New Roman" w:cs="Times New Roman"/>
          <w:sz w:val="24"/>
        </w:rPr>
        <w:t>二等奖，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城市风暴潮灾害辅助决策系统关键技术研究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，</w:t>
      </w:r>
      <w:r w:rsidRPr="00D2659E">
        <w:rPr>
          <w:rFonts w:ascii="Times New Roman" w:hAnsi="Times New Roman" w:cs="Times New Roman"/>
          <w:sz w:val="24"/>
        </w:rPr>
        <w:t>2010</w:t>
      </w:r>
      <w:r w:rsidRPr="00D2659E">
        <w:rPr>
          <w:rFonts w:ascii="Times New Roman" w:hAnsi="Times New Roman" w:cs="Times New Roman"/>
          <w:sz w:val="24"/>
        </w:rPr>
        <w:t>年。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《计算机应用基础》</w:t>
      </w:r>
      <w:r w:rsidRPr="00D2659E">
        <w:rPr>
          <w:rFonts w:ascii="Times New Roman" w:hAnsi="Times New Roman" w:cs="Times New Roman"/>
          <w:sz w:val="24"/>
        </w:rPr>
        <w:t xml:space="preserve"> </w:t>
      </w:r>
      <w:r w:rsidRPr="00D2659E">
        <w:rPr>
          <w:rFonts w:ascii="Times New Roman" w:hAnsi="Times New Roman" w:cs="Times New Roman"/>
          <w:sz w:val="24"/>
        </w:rPr>
        <w:t>获</w:t>
      </w:r>
      <w:r w:rsidRPr="00D2659E">
        <w:rPr>
          <w:rFonts w:ascii="Times New Roman" w:hAnsi="Times New Roman" w:cs="Times New Roman"/>
          <w:sz w:val="24"/>
        </w:rPr>
        <w:t>2010</w:t>
      </w:r>
      <w:r w:rsidRPr="00D2659E">
        <w:rPr>
          <w:rFonts w:ascii="Times New Roman" w:hAnsi="Times New Roman" w:cs="Times New Roman"/>
          <w:sz w:val="24"/>
        </w:rPr>
        <w:t>年上海市精品课程。</w:t>
      </w:r>
    </w:p>
    <w:p w:rsidR="00D85C28" w:rsidRPr="00D2659E" w:rsidRDefault="00D85C28" w:rsidP="00D85C28">
      <w:pPr>
        <w:pStyle w:val="a3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</w:rPr>
      </w:pPr>
      <w:r w:rsidRPr="00D2659E">
        <w:rPr>
          <w:rFonts w:ascii="Times New Roman" w:hAnsi="Times New Roman" w:cs="Times New Roman"/>
          <w:sz w:val="24"/>
        </w:rPr>
        <w:t>案例驱动的</w:t>
      </w:r>
      <w:r w:rsidRPr="00D2659E">
        <w:rPr>
          <w:rFonts w:ascii="Times New Roman" w:hAnsi="Times New Roman" w:cs="Times New Roman"/>
          <w:sz w:val="24"/>
        </w:rPr>
        <w:t>“</w:t>
      </w:r>
      <w:r w:rsidRPr="00D2659E">
        <w:rPr>
          <w:rFonts w:ascii="Times New Roman" w:hAnsi="Times New Roman" w:cs="Times New Roman"/>
          <w:sz w:val="24"/>
        </w:rPr>
        <w:t>计算机应用基础</w:t>
      </w:r>
      <w:r w:rsidRPr="00D2659E">
        <w:rPr>
          <w:rFonts w:ascii="Times New Roman" w:hAnsi="Times New Roman" w:cs="Times New Roman"/>
          <w:sz w:val="24"/>
        </w:rPr>
        <w:t>”</w:t>
      </w:r>
      <w:r w:rsidRPr="00D2659E">
        <w:rPr>
          <w:rFonts w:ascii="Times New Roman" w:hAnsi="Times New Roman" w:cs="Times New Roman"/>
          <w:sz w:val="24"/>
        </w:rPr>
        <w:t>教学模式</w:t>
      </w:r>
      <w:r w:rsidRPr="00D2659E">
        <w:rPr>
          <w:rFonts w:ascii="Times New Roman" w:hAnsi="Times New Roman" w:cs="Times New Roman"/>
          <w:sz w:val="24"/>
        </w:rPr>
        <w:t xml:space="preserve"> </w:t>
      </w:r>
      <w:r w:rsidRPr="00D2659E">
        <w:rPr>
          <w:rFonts w:ascii="Times New Roman" w:hAnsi="Times New Roman" w:cs="Times New Roman"/>
          <w:sz w:val="24"/>
        </w:rPr>
        <w:t>获</w:t>
      </w:r>
      <w:r w:rsidRPr="00D2659E">
        <w:rPr>
          <w:rFonts w:ascii="Times New Roman" w:hAnsi="Times New Roman" w:cs="Times New Roman"/>
          <w:sz w:val="24"/>
        </w:rPr>
        <w:t>2008</w:t>
      </w:r>
      <w:r w:rsidRPr="00D2659E">
        <w:rPr>
          <w:rFonts w:ascii="Times New Roman" w:hAnsi="Times New Roman" w:cs="Times New Roman"/>
          <w:sz w:val="24"/>
        </w:rPr>
        <w:t>年上海海洋大学教学成果奖一等奖。</w:t>
      </w:r>
    </w:p>
    <w:p w:rsidR="008976E6" w:rsidRPr="00D2659E" w:rsidRDefault="008976E6">
      <w:pPr>
        <w:rPr>
          <w:rFonts w:ascii="Times New Roman" w:hAnsi="Times New Roman" w:cs="Times New Roman"/>
          <w:b/>
          <w:bCs/>
          <w:sz w:val="24"/>
        </w:rPr>
      </w:pPr>
    </w:p>
    <w:sectPr w:rsidR="008976E6" w:rsidRPr="00D2659E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56D97"/>
    <w:multiLevelType w:val="hybridMultilevel"/>
    <w:tmpl w:val="F0883832"/>
    <w:lvl w:ilvl="0" w:tplc="2818739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934920"/>
    <w:multiLevelType w:val="hybridMultilevel"/>
    <w:tmpl w:val="F0883832"/>
    <w:lvl w:ilvl="0" w:tplc="2818739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1096E71"/>
    <w:multiLevelType w:val="hybridMultilevel"/>
    <w:tmpl w:val="A3FA27C4"/>
    <w:lvl w:ilvl="0" w:tplc="2BAE158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D72A48"/>
    <w:multiLevelType w:val="hybridMultilevel"/>
    <w:tmpl w:val="F0883832"/>
    <w:lvl w:ilvl="0" w:tplc="2818739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E6"/>
    <w:rsid w:val="008976E6"/>
    <w:rsid w:val="00D2659E"/>
    <w:rsid w:val="00D82D41"/>
    <w:rsid w:val="00D85C28"/>
    <w:rsid w:val="0E145890"/>
    <w:rsid w:val="25BC3913"/>
    <w:rsid w:val="2BAE7B80"/>
    <w:rsid w:val="35175F6A"/>
    <w:rsid w:val="4B8917AB"/>
    <w:rsid w:val="72A8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74A712"/>
  <w15:docId w15:val="{D1007E88-D0EC-4204-BEF1-6E0937CB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link w:val="20"/>
    <w:uiPriority w:val="9"/>
    <w:qFormat/>
    <w:rsid w:val="00D85C2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D85C28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D85C28"/>
    <w:rPr>
      <w:rFonts w:ascii="宋体" w:hAnsi="宋体" w:cs="宋体"/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D85C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3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40746">
          <w:marLeft w:val="-450"/>
          <w:marRight w:val="0"/>
          <w:marTop w:val="525"/>
          <w:marBottom w:val="225"/>
          <w:divBdr>
            <w:top w:val="none" w:sz="0" w:space="0" w:color="auto"/>
            <w:left w:val="single" w:sz="48" w:space="0" w:color="4F9CEE"/>
            <w:bottom w:val="none" w:sz="0" w:space="0" w:color="auto"/>
            <w:right w:val="none" w:sz="0" w:space="0" w:color="auto"/>
          </w:divBdr>
        </w:div>
        <w:div w:id="17769060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86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21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23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49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38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0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07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95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Shunfu</cp:lastModifiedBy>
  <cp:revision>3</cp:revision>
  <dcterms:created xsi:type="dcterms:W3CDTF">2014-10-29T12:08:00Z</dcterms:created>
  <dcterms:modified xsi:type="dcterms:W3CDTF">2019-01-31T02:06:00Z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