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96B93A" w14:textId="77777777" w:rsidR="005D3E6F" w:rsidRDefault="005D3E6F" w:rsidP="005D3E6F">
      <w:pPr>
        <w:ind w:firstLineChars="200" w:firstLine="480"/>
        <w:jc w:val="left"/>
        <w:rPr>
          <w:rFonts w:ascii="ˎ̥" w:hAnsi="ˎ̥"/>
          <w:color w:val="000000"/>
          <w:sz w:val="24"/>
        </w:rPr>
      </w:pPr>
      <w:r>
        <w:rPr>
          <w:rFonts w:ascii="ˎ̥" w:hAnsi="ˎ̥" w:hint="eastAsia"/>
          <w:color w:val="000000"/>
          <w:sz w:val="24"/>
        </w:rPr>
        <w:t>为了帮助广大考生复习备考，也应广大考生的要求，现提供我校自命题专业课的考试大纲供考生下载。考生在复习备考时，应全面复习，我校自命题专业课的考试大纲仅供参考。</w:t>
      </w:r>
    </w:p>
    <w:p w14:paraId="044CE5FA" w14:textId="77777777" w:rsidR="005D3E6F" w:rsidRDefault="005D3E6F" w:rsidP="005D3E6F">
      <w:pPr>
        <w:ind w:firstLineChars="200" w:firstLine="420"/>
        <w:jc w:val="left"/>
        <w:rPr>
          <w:rFonts w:ascii="宋体" w:hAnsi="宋体"/>
          <w:color w:val="000000"/>
          <w:szCs w:val="21"/>
        </w:rPr>
      </w:pPr>
    </w:p>
    <w:p w14:paraId="151F5DB2" w14:textId="77777777" w:rsidR="005D3E6F" w:rsidRDefault="005D3E6F" w:rsidP="005D3E6F">
      <w:pPr>
        <w:spacing w:line="360" w:lineRule="auto"/>
        <w:jc w:val="center"/>
        <w:rPr>
          <w:rFonts w:ascii="黑体" w:eastAsia="黑体"/>
          <w:b/>
          <w:bCs/>
          <w:sz w:val="28"/>
        </w:rPr>
      </w:pPr>
      <w:r>
        <w:rPr>
          <w:rFonts w:ascii="黑体" w:eastAsia="黑体" w:hint="eastAsia"/>
          <w:b/>
          <w:bCs/>
          <w:sz w:val="28"/>
        </w:rPr>
        <w:t>上海电力大学</w:t>
      </w:r>
    </w:p>
    <w:p w14:paraId="6F5A4024" w14:textId="3DBC3812" w:rsidR="005D3E6F" w:rsidRDefault="005D3E6F" w:rsidP="005D3E6F">
      <w:pPr>
        <w:spacing w:line="360" w:lineRule="auto"/>
        <w:jc w:val="center"/>
        <w:rPr>
          <w:rFonts w:ascii="黑体" w:eastAsia="黑体"/>
          <w:b/>
          <w:bCs/>
          <w:sz w:val="28"/>
        </w:rPr>
      </w:pPr>
      <w:r>
        <w:rPr>
          <w:rFonts w:ascii="黑体" w:eastAsia="黑体" w:hint="eastAsia"/>
          <w:b/>
          <w:bCs/>
          <w:sz w:val="28"/>
        </w:rPr>
        <w:t>20</w:t>
      </w:r>
      <w:r>
        <w:rPr>
          <w:rFonts w:ascii="黑体" w:eastAsia="黑体"/>
          <w:b/>
          <w:bCs/>
          <w:sz w:val="28"/>
        </w:rPr>
        <w:t>2</w:t>
      </w:r>
      <w:r w:rsidR="00E450CF">
        <w:rPr>
          <w:rFonts w:ascii="黑体" w:eastAsia="黑体" w:hint="eastAsia"/>
          <w:b/>
          <w:bCs/>
          <w:sz w:val="28"/>
        </w:rPr>
        <w:t>4</w:t>
      </w:r>
      <w:bookmarkStart w:id="0" w:name="_GoBack"/>
      <w:bookmarkEnd w:id="0"/>
      <w:r>
        <w:rPr>
          <w:rFonts w:ascii="黑体" w:eastAsia="黑体" w:hint="eastAsia"/>
          <w:b/>
          <w:bCs/>
          <w:sz w:val="28"/>
        </w:rPr>
        <w:t>年硕士研究生入学复试《</w:t>
      </w:r>
      <w:r w:rsidRPr="00D16F7B">
        <w:rPr>
          <w:rFonts w:ascii="Times New Roman" w:eastAsia="宋体" w:hAnsi="Times New Roman" w:cs="Times New Roman" w:hint="eastAsia"/>
          <w:b/>
          <w:color w:val="000000"/>
          <w:kern w:val="0"/>
          <w:sz w:val="28"/>
          <w:szCs w:val="28"/>
        </w:rPr>
        <w:t>英汉双语能力测试</w:t>
      </w:r>
      <w:r>
        <w:rPr>
          <w:rFonts w:ascii="黑体" w:eastAsia="黑体" w:hint="eastAsia"/>
          <w:b/>
          <w:bCs/>
          <w:sz w:val="28"/>
        </w:rPr>
        <w:t>》课程考试大纲</w:t>
      </w:r>
    </w:p>
    <w:p w14:paraId="1DD06AD6" w14:textId="77777777" w:rsidR="005D3E6F" w:rsidRDefault="005D3E6F" w:rsidP="005D3E6F">
      <w:pPr>
        <w:pStyle w:val="Default"/>
        <w:spacing w:line="360" w:lineRule="auto"/>
        <w:jc w:val="both"/>
        <w:rPr>
          <w:rFonts w:asciiTheme="minorEastAsia" w:eastAsiaTheme="minorEastAsia" w:hAnsiTheme="minorEastAsia" w:cs="Times New Roman"/>
          <w:b/>
        </w:rPr>
      </w:pPr>
    </w:p>
    <w:p w14:paraId="4923326B" w14:textId="26301633" w:rsidR="003D1F85" w:rsidRPr="00D16F7B" w:rsidRDefault="003D1F85" w:rsidP="005D3E6F">
      <w:pPr>
        <w:pStyle w:val="Default"/>
        <w:spacing w:line="360" w:lineRule="auto"/>
        <w:jc w:val="both"/>
        <w:rPr>
          <w:rFonts w:asciiTheme="minorEastAsia" w:eastAsiaTheme="minorEastAsia" w:hAnsiTheme="minorEastAsia" w:cs="Times New Roman"/>
          <w:b/>
        </w:rPr>
      </w:pPr>
      <w:r w:rsidRPr="00D16F7B">
        <w:rPr>
          <w:rFonts w:asciiTheme="minorEastAsia" w:eastAsiaTheme="minorEastAsia" w:hAnsiTheme="minorEastAsia" w:cs="Times New Roman" w:hint="eastAsia"/>
          <w:b/>
        </w:rPr>
        <w:t>一、</w:t>
      </w:r>
      <w:r w:rsidRPr="00D16F7B">
        <w:rPr>
          <w:rFonts w:asciiTheme="minorEastAsia" w:eastAsiaTheme="minorEastAsia" w:hAnsiTheme="minorEastAsia" w:cs="Times New Roman"/>
          <w:b/>
        </w:rPr>
        <w:t>考试要求</w:t>
      </w:r>
    </w:p>
    <w:p w14:paraId="33C6BE9A" w14:textId="28000482" w:rsidR="004442CF" w:rsidRPr="00D16F7B" w:rsidRDefault="005D3E6F" w:rsidP="005D3E6F">
      <w:pPr>
        <w:pStyle w:val="Default"/>
        <w:tabs>
          <w:tab w:val="left" w:pos="312"/>
        </w:tabs>
        <w:spacing w:line="360" w:lineRule="auto"/>
        <w:ind w:left="480"/>
        <w:jc w:val="both"/>
        <w:rPr>
          <w:rFonts w:asciiTheme="minorEastAsia" w:eastAsiaTheme="minorEastAsia" w:hAnsiTheme="minorEastAsia" w:cs="Times New Roman"/>
          <w:bCs/>
        </w:rPr>
      </w:pPr>
      <w:r>
        <w:rPr>
          <w:rFonts w:asciiTheme="minorEastAsia" w:eastAsiaTheme="minorEastAsia" w:hAnsiTheme="minorEastAsia" w:cs="Times New Roman" w:hint="eastAsia"/>
          <w:bCs/>
        </w:rPr>
        <w:t>1</w:t>
      </w:r>
      <w:r>
        <w:rPr>
          <w:rFonts w:asciiTheme="minorEastAsia" w:eastAsiaTheme="minorEastAsia" w:hAnsiTheme="minorEastAsia" w:cs="Times New Roman"/>
          <w:bCs/>
        </w:rPr>
        <w:t>.</w:t>
      </w:r>
      <w:r w:rsidR="00DD6FC3" w:rsidRPr="00D16F7B">
        <w:rPr>
          <w:rFonts w:asciiTheme="minorEastAsia" w:eastAsiaTheme="minorEastAsia" w:hAnsiTheme="minorEastAsia" w:cs="Times New Roman" w:hint="eastAsia"/>
          <w:bCs/>
        </w:rPr>
        <w:t>学生应具备相应的国际视野和跨文化交际能力；</w:t>
      </w:r>
    </w:p>
    <w:p w14:paraId="6651FF4C" w14:textId="24671C45" w:rsidR="003D1F85" w:rsidRPr="00D16F7B" w:rsidRDefault="005D3E6F" w:rsidP="005D3E6F">
      <w:pPr>
        <w:pStyle w:val="Default"/>
        <w:tabs>
          <w:tab w:val="left" w:pos="312"/>
        </w:tabs>
        <w:spacing w:line="360" w:lineRule="auto"/>
        <w:ind w:left="480"/>
        <w:jc w:val="both"/>
        <w:rPr>
          <w:rFonts w:asciiTheme="minorEastAsia" w:eastAsiaTheme="minorEastAsia" w:hAnsiTheme="minorEastAsia" w:cs="Times New Roman"/>
          <w:bCs/>
        </w:rPr>
      </w:pPr>
      <w:r>
        <w:rPr>
          <w:rFonts w:asciiTheme="minorEastAsia" w:eastAsiaTheme="minorEastAsia" w:hAnsiTheme="minorEastAsia" w:cs="Times New Roman" w:hint="eastAsia"/>
          <w:bCs/>
        </w:rPr>
        <w:t>2</w:t>
      </w:r>
      <w:r>
        <w:rPr>
          <w:rFonts w:asciiTheme="minorEastAsia" w:eastAsiaTheme="minorEastAsia" w:hAnsiTheme="minorEastAsia" w:cs="Times New Roman"/>
          <w:bCs/>
        </w:rPr>
        <w:t>.</w:t>
      </w:r>
      <w:r w:rsidR="003D1F85" w:rsidRPr="00D16F7B">
        <w:rPr>
          <w:rFonts w:asciiTheme="minorEastAsia" w:eastAsiaTheme="minorEastAsia" w:hAnsiTheme="minorEastAsia" w:cs="Times New Roman"/>
          <w:bCs/>
        </w:rPr>
        <w:t>学生应具备扎实的</w:t>
      </w:r>
      <w:r w:rsidR="003D1F85" w:rsidRPr="00D16F7B">
        <w:rPr>
          <w:rFonts w:asciiTheme="minorEastAsia" w:eastAsiaTheme="minorEastAsia" w:hAnsiTheme="minorEastAsia" w:cs="Times New Roman" w:hint="eastAsia"/>
          <w:bCs/>
        </w:rPr>
        <w:t>汉</w:t>
      </w:r>
      <w:r w:rsidR="004442CF" w:rsidRPr="00D16F7B">
        <w:rPr>
          <w:rFonts w:asciiTheme="minorEastAsia" w:eastAsiaTheme="minorEastAsia" w:hAnsiTheme="minorEastAsia" w:cs="Times New Roman"/>
          <w:bCs/>
        </w:rPr>
        <w:t>英</w:t>
      </w:r>
      <w:r w:rsidR="004442CF" w:rsidRPr="00D16F7B">
        <w:rPr>
          <w:rFonts w:asciiTheme="minorEastAsia" w:eastAsiaTheme="minorEastAsia" w:hAnsiTheme="minorEastAsia" w:cs="Times New Roman" w:hint="eastAsia"/>
          <w:bCs/>
        </w:rPr>
        <w:t>双</w:t>
      </w:r>
      <w:r w:rsidR="003D1F85" w:rsidRPr="00D16F7B">
        <w:rPr>
          <w:rFonts w:asciiTheme="minorEastAsia" w:eastAsiaTheme="minorEastAsia" w:hAnsiTheme="minorEastAsia" w:cs="Times New Roman" w:hint="eastAsia"/>
          <w:bCs/>
        </w:rPr>
        <w:t>语</w:t>
      </w:r>
      <w:r w:rsidR="003D1F85" w:rsidRPr="00D16F7B">
        <w:rPr>
          <w:rFonts w:asciiTheme="minorEastAsia" w:eastAsiaTheme="minorEastAsia" w:hAnsiTheme="minorEastAsia" w:cs="Times New Roman"/>
          <w:bCs/>
        </w:rPr>
        <w:t>基本功</w:t>
      </w:r>
      <w:r w:rsidR="004442CF" w:rsidRPr="00D16F7B">
        <w:rPr>
          <w:rFonts w:asciiTheme="minorEastAsia" w:eastAsiaTheme="minorEastAsia" w:hAnsiTheme="minorEastAsia" w:cs="Times New Roman" w:hint="eastAsia"/>
          <w:bCs/>
        </w:rPr>
        <w:t>和</w:t>
      </w:r>
      <w:r w:rsidR="003D1F85" w:rsidRPr="00D16F7B">
        <w:rPr>
          <w:rFonts w:asciiTheme="minorEastAsia" w:eastAsiaTheme="minorEastAsia" w:hAnsiTheme="minorEastAsia" w:cs="Times New Roman"/>
          <w:bCs/>
        </w:rPr>
        <w:t>较强的</w:t>
      </w:r>
      <w:r w:rsidR="003D1F85" w:rsidRPr="00D16F7B">
        <w:rPr>
          <w:rFonts w:asciiTheme="minorEastAsia" w:eastAsiaTheme="minorEastAsia" w:hAnsiTheme="minorEastAsia" w:cs="Times New Roman" w:hint="eastAsia"/>
          <w:bCs/>
        </w:rPr>
        <w:t>英汉语</w:t>
      </w:r>
      <w:r w:rsidR="003D1F85" w:rsidRPr="00D16F7B">
        <w:rPr>
          <w:rFonts w:asciiTheme="minorEastAsia" w:eastAsiaTheme="minorEastAsia" w:hAnsiTheme="minorEastAsia" w:cs="Times New Roman"/>
          <w:bCs/>
        </w:rPr>
        <w:t>输出能力；</w:t>
      </w:r>
    </w:p>
    <w:p w14:paraId="72BBEAF0" w14:textId="7A8B56E7" w:rsidR="003D1F85" w:rsidRPr="00D16F7B" w:rsidRDefault="005D3E6F" w:rsidP="005D3E6F">
      <w:pPr>
        <w:pStyle w:val="Default"/>
        <w:tabs>
          <w:tab w:val="left" w:pos="312"/>
        </w:tabs>
        <w:spacing w:line="360" w:lineRule="auto"/>
        <w:ind w:left="480"/>
        <w:jc w:val="both"/>
        <w:rPr>
          <w:rFonts w:asciiTheme="minorEastAsia" w:eastAsiaTheme="minorEastAsia" w:hAnsiTheme="minorEastAsia" w:cs="Times New Roman"/>
          <w:bCs/>
        </w:rPr>
      </w:pPr>
      <w:r>
        <w:rPr>
          <w:rFonts w:asciiTheme="minorEastAsia" w:eastAsiaTheme="minorEastAsia" w:hAnsiTheme="minorEastAsia" w:cs="Times New Roman" w:hint="eastAsia"/>
          <w:bCs/>
        </w:rPr>
        <w:t>3</w:t>
      </w:r>
      <w:r>
        <w:rPr>
          <w:rFonts w:asciiTheme="minorEastAsia" w:eastAsiaTheme="minorEastAsia" w:hAnsiTheme="minorEastAsia" w:cs="Times New Roman"/>
          <w:bCs/>
        </w:rPr>
        <w:t>.</w:t>
      </w:r>
      <w:r w:rsidR="003D1F85" w:rsidRPr="00D16F7B">
        <w:rPr>
          <w:rFonts w:asciiTheme="minorEastAsia" w:eastAsiaTheme="minorEastAsia" w:hAnsiTheme="minorEastAsia" w:cs="Times New Roman"/>
          <w:bCs/>
        </w:rPr>
        <w:t>学生应具备较强的问题意识、较敏锐的观察力；</w:t>
      </w:r>
    </w:p>
    <w:p w14:paraId="2E30DB58" w14:textId="49358B5C" w:rsidR="003D1F85" w:rsidRPr="00D16F7B" w:rsidRDefault="005D3E6F" w:rsidP="005D3E6F">
      <w:pPr>
        <w:pStyle w:val="Default"/>
        <w:tabs>
          <w:tab w:val="left" w:pos="312"/>
        </w:tabs>
        <w:spacing w:line="360" w:lineRule="auto"/>
        <w:ind w:left="480"/>
        <w:jc w:val="both"/>
        <w:rPr>
          <w:rFonts w:asciiTheme="minorEastAsia" w:eastAsiaTheme="minorEastAsia" w:hAnsiTheme="minorEastAsia" w:cs="Times New Roman"/>
          <w:bCs/>
        </w:rPr>
      </w:pPr>
      <w:r>
        <w:rPr>
          <w:rFonts w:asciiTheme="minorEastAsia" w:eastAsiaTheme="minorEastAsia" w:hAnsiTheme="minorEastAsia" w:cs="Times New Roman" w:hint="eastAsia"/>
          <w:bCs/>
        </w:rPr>
        <w:t>4</w:t>
      </w:r>
      <w:r>
        <w:rPr>
          <w:rFonts w:asciiTheme="minorEastAsia" w:eastAsiaTheme="minorEastAsia" w:hAnsiTheme="minorEastAsia" w:cs="Times New Roman"/>
          <w:bCs/>
        </w:rPr>
        <w:t>.</w:t>
      </w:r>
      <w:r w:rsidR="003D1F85" w:rsidRPr="00D16F7B">
        <w:rPr>
          <w:rFonts w:asciiTheme="minorEastAsia" w:eastAsiaTheme="minorEastAsia" w:hAnsiTheme="minorEastAsia" w:cs="Times New Roman"/>
          <w:bCs/>
        </w:rPr>
        <w:t>学生应具备从事</w:t>
      </w:r>
      <w:r w:rsidR="00DD6FC3" w:rsidRPr="00D16F7B">
        <w:rPr>
          <w:rFonts w:asciiTheme="minorEastAsia" w:eastAsiaTheme="minorEastAsia" w:hAnsiTheme="minorEastAsia" w:cs="Times New Roman" w:hint="eastAsia"/>
          <w:bCs/>
        </w:rPr>
        <w:t>翻译实践所具有的</w:t>
      </w:r>
      <w:r w:rsidR="003D1F85" w:rsidRPr="00D16F7B">
        <w:rPr>
          <w:rFonts w:asciiTheme="minorEastAsia" w:eastAsiaTheme="minorEastAsia" w:hAnsiTheme="minorEastAsia" w:cs="Times New Roman"/>
          <w:bCs/>
        </w:rPr>
        <w:t>相关素养。</w:t>
      </w:r>
    </w:p>
    <w:p w14:paraId="0BBD11FA" w14:textId="77777777" w:rsidR="003D1F85" w:rsidRPr="00D16F7B" w:rsidRDefault="003D1F85" w:rsidP="005D3E6F">
      <w:pPr>
        <w:pStyle w:val="Default"/>
        <w:spacing w:line="360" w:lineRule="auto"/>
        <w:jc w:val="both"/>
        <w:rPr>
          <w:rFonts w:asciiTheme="minorEastAsia" w:eastAsiaTheme="minorEastAsia" w:hAnsiTheme="minorEastAsia" w:cs="Times New Roman"/>
          <w:b/>
        </w:rPr>
      </w:pPr>
      <w:r w:rsidRPr="00D16F7B">
        <w:rPr>
          <w:rFonts w:asciiTheme="minorEastAsia" w:eastAsiaTheme="minorEastAsia" w:hAnsiTheme="minorEastAsia" w:cs="Times New Roman" w:hint="eastAsia"/>
          <w:b/>
        </w:rPr>
        <w:t>二、</w:t>
      </w:r>
      <w:r w:rsidRPr="00D16F7B">
        <w:rPr>
          <w:rFonts w:asciiTheme="minorEastAsia" w:eastAsiaTheme="minorEastAsia" w:hAnsiTheme="minorEastAsia" w:cs="Times New Roman"/>
          <w:b/>
        </w:rPr>
        <w:t xml:space="preserve">考试内容 </w:t>
      </w:r>
    </w:p>
    <w:p w14:paraId="6F676D06" w14:textId="34AF5591" w:rsidR="003D1F85" w:rsidRPr="005D3E6F" w:rsidRDefault="005D3E6F" w:rsidP="005D3E6F">
      <w:pPr>
        <w:pStyle w:val="Default"/>
        <w:spacing w:line="360" w:lineRule="auto"/>
        <w:ind w:left="480"/>
        <w:jc w:val="both"/>
        <w:rPr>
          <w:rFonts w:asciiTheme="minorEastAsia" w:eastAsiaTheme="minorEastAsia" w:hAnsiTheme="minorEastAsia" w:cs="Times New Roman"/>
        </w:rPr>
      </w:pPr>
      <w:r>
        <w:rPr>
          <w:rFonts w:asciiTheme="minorEastAsia" w:eastAsiaTheme="minorEastAsia" w:hAnsiTheme="minorEastAsia" w:cs="Times New Roman" w:hint="eastAsia"/>
        </w:rPr>
        <w:t>1</w:t>
      </w:r>
      <w:r>
        <w:rPr>
          <w:rFonts w:asciiTheme="minorEastAsia" w:eastAsiaTheme="minorEastAsia" w:hAnsiTheme="minorEastAsia" w:cs="Times New Roman"/>
        </w:rPr>
        <w:t>.</w:t>
      </w:r>
      <w:r w:rsidR="003D1F85" w:rsidRPr="005D3E6F">
        <w:rPr>
          <w:rFonts w:asciiTheme="minorEastAsia" w:eastAsiaTheme="minorEastAsia" w:hAnsiTheme="minorEastAsia" w:cs="Times New Roman" w:hint="eastAsia"/>
        </w:rPr>
        <w:t>学术研究基础；</w:t>
      </w:r>
    </w:p>
    <w:p w14:paraId="6DCE6AC6" w14:textId="544C6C87" w:rsidR="003D1F85" w:rsidRPr="005D3E6F" w:rsidRDefault="005D3E6F" w:rsidP="005D3E6F">
      <w:pPr>
        <w:pStyle w:val="Default"/>
        <w:spacing w:line="360" w:lineRule="auto"/>
        <w:ind w:left="480"/>
        <w:jc w:val="both"/>
        <w:rPr>
          <w:rFonts w:asciiTheme="minorEastAsia" w:eastAsiaTheme="minorEastAsia" w:hAnsiTheme="minorEastAsia" w:cs="Times New Roman"/>
        </w:rPr>
      </w:pPr>
      <w:r>
        <w:rPr>
          <w:rFonts w:asciiTheme="minorEastAsia" w:eastAsiaTheme="minorEastAsia" w:hAnsiTheme="minorEastAsia" w:cs="Times New Roman" w:hint="eastAsia"/>
        </w:rPr>
        <w:t>2</w:t>
      </w:r>
      <w:r>
        <w:rPr>
          <w:rFonts w:asciiTheme="minorEastAsia" w:eastAsiaTheme="minorEastAsia" w:hAnsiTheme="minorEastAsia" w:cs="Times New Roman"/>
        </w:rPr>
        <w:t>.</w:t>
      </w:r>
      <w:r w:rsidR="003D1F85" w:rsidRPr="005D3E6F">
        <w:rPr>
          <w:rFonts w:asciiTheme="minorEastAsia" w:eastAsiaTheme="minorEastAsia" w:hAnsiTheme="minorEastAsia" w:cs="Times New Roman" w:hint="eastAsia"/>
        </w:rPr>
        <w:t>学术经典及前沿理论；</w:t>
      </w:r>
    </w:p>
    <w:p w14:paraId="22E327D7" w14:textId="1082CD48" w:rsidR="003D1F85" w:rsidRPr="005D3E6F" w:rsidRDefault="005D3E6F" w:rsidP="005D3E6F">
      <w:pPr>
        <w:pStyle w:val="Default"/>
        <w:spacing w:line="360" w:lineRule="auto"/>
        <w:ind w:left="480"/>
        <w:jc w:val="both"/>
        <w:rPr>
          <w:rFonts w:asciiTheme="minorEastAsia" w:eastAsiaTheme="minorEastAsia" w:hAnsiTheme="minorEastAsia" w:cs="Times New Roman"/>
        </w:rPr>
      </w:pPr>
      <w:r>
        <w:rPr>
          <w:rFonts w:asciiTheme="minorEastAsia" w:eastAsiaTheme="minorEastAsia" w:hAnsiTheme="minorEastAsia" w:cs="Times New Roman" w:hint="eastAsia"/>
        </w:rPr>
        <w:t>3</w:t>
      </w:r>
      <w:r>
        <w:rPr>
          <w:rFonts w:asciiTheme="minorEastAsia" w:eastAsiaTheme="minorEastAsia" w:hAnsiTheme="minorEastAsia" w:cs="Times New Roman"/>
        </w:rPr>
        <w:t>.</w:t>
      </w:r>
      <w:r w:rsidR="003D1F85" w:rsidRPr="005D3E6F">
        <w:rPr>
          <w:rFonts w:asciiTheme="minorEastAsia" w:eastAsiaTheme="minorEastAsia" w:hAnsiTheme="minorEastAsia" w:cs="Times New Roman" w:hint="eastAsia"/>
        </w:rPr>
        <w:t>文献阅读及学术写作；</w:t>
      </w:r>
    </w:p>
    <w:p w14:paraId="02781DA9" w14:textId="6DE22D02" w:rsidR="00385452" w:rsidRPr="005D3E6F" w:rsidRDefault="005D3E6F" w:rsidP="005D3E6F">
      <w:pPr>
        <w:pStyle w:val="Default"/>
        <w:spacing w:line="360" w:lineRule="auto"/>
        <w:ind w:left="480"/>
        <w:jc w:val="both"/>
        <w:rPr>
          <w:rFonts w:asciiTheme="minorEastAsia" w:eastAsiaTheme="minorEastAsia" w:hAnsiTheme="minorEastAsia" w:cs="Times New Roman"/>
        </w:rPr>
      </w:pPr>
      <w:r>
        <w:rPr>
          <w:rFonts w:asciiTheme="minorEastAsia" w:eastAsiaTheme="minorEastAsia" w:hAnsiTheme="minorEastAsia" w:cs="Times New Roman" w:hint="eastAsia"/>
        </w:rPr>
        <w:t>4</w:t>
      </w:r>
      <w:r>
        <w:rPr>
          <w:rFonts w:asciiTheme="minorEastAsia" w:eastAsiaTheme="minorEastAsia" w:hAnsiTheme="minorEastAsia" w:cs="Times New Roman"/>
        </w:rPr>
        <w:t>.</w:t>
      </w:r>
      <w:r w:rsidR="003D1F85" w:rsidRPr="005D3E6F">
        <w:rPr>
          <w:rFonts w:asciiTheme="minorEastAsia" w:eastAsiaTheme="minorEastAsia" w:hAnsiTheme="minorEastAsia" w:cs="Times New Roman" w:hint="eastAsia"/>
        </w:rPr>
        <w:t>语言研究案例分析</w:t>
      </w:r>
      <w:r w:rsidR="002B5011" w:rsidRPr="005D3E6F">
        <w:rPr>
          <w:rFonts w:asciiTheme="minorEastAsia" w:eastAsiaTheme="minorEastAsia" w:hAnsiTheme="minorEastAsia" w:cs="Times New Roman" w:hint="eastAsia"/>
        </w:rPr>
        <w:t>；</w:t>
      </w:r>
    </w:p>
    <w:p w14:paraId="7F7C2AF5" w14:textId="3A442E01" w:rsidR="003D1F85" w:rsidRPr="005D3E6F" w:rsidRDefault="005D3E6F" w:rsidP="005D3E6F">
      <w:pPr>
        <w:pStyle w:val="Default"/>
        <w:spacing w:line="360" w:lineRule="auto"/>
        <w:ind w:left="480"/>
        <w:jc w:val="both"/>
        <w:rPr>
          <w:rFonts w:asciiTheme="minorEastAsia" w:eastAsiaTheme="minorEastAsia" w:hAnsiTheme="minorEastAsia" w:cs="Times New Roman"/>
        </w:rPr>
      </w:pPr>
      <w:r>
        <w:rPr>
          <w:rFonts w:asciiTheme="minorEastAsia" w:eastAsiaTheme="minorEastAsia" w:hAnsiTheme="minorEastAsia" w:cs="Times New Roman" w:hint="eastAsia"/>
        </w:rPr>
        <w:t>5</w:t>
      </w:r>
      <w:r>
        <w:rPr>
          <w:rFonts w:asciiTheme="minorEastAsia" w:eastAsiaTheme="minorEastAsia" w:hAnsiTheme="minorEastAsia" w:cs="Times New Roman"/>
        </w:rPr>
        <w:t>.</w:t>
      </w:r>
      <w:r w:rsidR="00385452" w:rsidRPr="005D3E6F">
        <w:rPr>
          <w:rFonts w:asciiTheme="minorEastAsia" w:eastAsiaTheme="minorEastAsia" w:hAnsiTheme="minorEastAsia" w:cs="Times New Roman" w:hint="eastAsia"/>
        </w:rPr>
        <w:t>翻译理论与实践</w:t>
      </w:r>
      <w:r w:rsidR="003D1F85" w:rsidRPr="005D3E6F">
        <w:rPr>
          <w:rFonts w:asciiTheme="minorEastAsia" w:eastAsiaTheme="minorEastAsia" w:hAnsiTheme="minorEastAsia" w:cs="Times New Roman" w:hint="eastAsia"/>
        </w:rPr>
        <w:t>。</w:t>
      </w:r>
    </w:p>
    <w:p w14:paraId="77E9CB45" w14:textId="77777777" w:rsidR="003D1F85" w:rsidRPr="00D16F7B" w:rsidRDefault="003D1F85" w:rsidP="005D3E6F">
      <w:pPr>
        <w:pStyle w:val="Default"/>
        <w:spacing w:line="360" w:lineRule="auto"/>
        <w:jc w:val="both"/>
        <w:rPr>
          <w:rFonts w:asciiTheme="minorEastAsia" w:eastAsiaTheme="minorEastAsia" w:hAnsiTheme="minorEastAsia" w:cs="Times New Roman"/>
          <w:b/>
        </w:rPr>
      </w:pPr>
      <w:r w:rsidRPr="00D16F7B">
        <w:rPr>
          <w:rFonts w:asciiTheme="minorEastAsia" w:eastAsiaTheme="minorEastAsia" w:hAnsiTheme="minorEastAsia" w:cs="Times New Roman"/>
          <w:b/>
        </w:rPr>
        <w:t>三、题型</w:t>
      </w:r>
    </w:p>
    <w:p w14:paraId="5F280B67" w14:textId="6BB80FA9" w:rsidR="003D1F85" w:rsidRPr="00D16F7B" w:rsidRDefault="003D1F85" w:rsidP="005D3E6F">
      <w:pPr>
        <w:spacing w:line="360" w:lineRule="auto"/>
        <w:ind w:firstLineChars="200" w:firstLine="480"/>
        <w:rPr>
          <w:rFonts w:asciiTheme="minorEastAsia" w:hAnsiTheme="minorEastAsia" w:cs="Times New Roman"/>
          <w:sz w:val="24"/>
          <w:szCs w:val="24"/>
        </w:rPr>
      </w:pPr>
      <w:r w:rsidRPr="00D16F7B">
        <w:rPr>
          <w:rFonts w:asciiTheme="minorEastAsia" w:hAnsiTheme="minorEastAsia" w:cs="Times New Roman"/>
          <w:sz w:val="24"/>
          <w:szCs w:val="24"/>
        </w:rPr>
        <w:t>试卷满分为150分，主要题型有：论述题、分析题、翻译</w:t>
      </w:r>
      <w:r w:rsidRPr="00D16F7B">
        <w:rPr>
          <w:rFonts w:asciiTheme="minorEastAsia" w:hAnsiTheme="minorEastAsia" w:cs="Times New Roman" w:hint="eastAsia"/>
          <w:sz w:val="24"/>
          <w:szCs w:val="24"/>
        </w:rPr>
        <w:t>题</w:t>
      </w:r>
      <w:r w:rsidRPr="00D16F7B">
        <w:rPr>
          <w:rFonts w:asciiTheme="minorEastAsia" w:hAnsiTheme="minorEastAsia" w:cs="Times New Roman"/>
          <w:sz w:val="24"/>
          <w:szCs w:val="24"/>
        </w:rPr>
        <w:t>等</w:t>
      </w:r>
      <w:r w:rsidRPr="00D16F7B">
        <w:rPr>
          <w:rFonts w:asciiTheme="minorEastAsia" w:hAnsiTheme="minorEastAsia" w:cs="Times New Roman" w:hint="eastAsia"/>
          <w:sz w:val="24"/>
          <w:szCs w:val="24"/>
        </w:rPr>
        <w:t>。以</w:t>
      </w:r>
      <w:r w:rsidRPr="00D16F7B">
        <w:rPr>
          <w:rFonts w:asciiTheme="minorEastAsia" w:hAnsiTheme="minorEastAsia" w:cs="Times New Roman"/>
          <w:sz w:val="24"/>
          <w:szCs w:val="24"/>
        </w:rPr>
        <w:t>主观题</w:t>
      </w:r>
      <w:r w:rsidRPr="00D16F7B">
        <w:rPr>
          <w:rFonts w:asciiTheme="minorEastAsia" w:hAnsiTheme="minorEastAsia" w:cs="Times New Roman" w:hint="eastAsia"/>
          <w:sz w:val="24"/>
          <w:szCs w:val="24"/>
        </w:rPr>
        <w:t>为主。</w:t>
      </w:r>
    </w:p>
    <w:p w14:paraId="5558DD29" w14:textId="77777777" w:rsidR="00047F0C" w:rsidRPr="00385452" w:rsidRDefault="00047F0C" w:rsidP="005D3E6F">
      <w:pPr>
        <w:spacing w:line="560" w:lineRule="exact"/>
        <w:rPr>
          <w:rFonts w:asciiTheme="minorEastAsia" w:hAnsiTheme="minorEastAsia" w:cs="Times New Roman"/>
          <w:sz w:val="24"/>
          <w:szCs w:val="24"/>
        </w:rPr>
      </w:pPr>
    </w:p>
    <w:sectPr w:rsidR="00047F0C" w:rsidRPr="0038545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82AC94C" w14:textId="77777777" w:rsidR="006A2E30" w:rsidRDefault="006A2E30" w:rsidP="00157BF7">
      <w:r>
        <w:separator/>
      </w:r>
    </w:p>
  </w:endnote>
  <w:endnote w:type="continuationSeparator" w:id="0">
    <w:p w14:paraId="7F92EE81" w14:textId="77777777" w:rsidR="006A2E30" w:rsidRDefault="006A2E30" w:rsidP="00157B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ˎ̥">
    <w:altName w:val="Times New Roman"/>
    <w:charset w:val="00"/>
    <w:family w:val="roman"/>
    <w:pitch w:val="default"/>
    <w:sig w:usb0="00000000" w:usb1="00000000" w:usb2="00000000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EE79E3B" w14:textId="77777777" w:rsidR="006A2E30" w:rsidRDefault="006A2E30" w:rsidP="00157BF7">
      <w:r>
        <w:separator/>
      </w:r>
    </w:p>
  </w:footnote>
  <w:footnote w:type="continuationSeparator" w:id="0">
    <w:p w14:paraId="6043E427" w14:textId="77777777" w:rsidR="006A2E30" w:rsidRDefault="006A2E30" w:rsidP="00157BF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9B5BAE6"/>
    <w:multiLevelType w:val="singleLevel"/>
    <w:tmpl w:val="A9B5BAE6"/>
    <w:lvl w:ilvl="0">
      <w:start w:val="4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CE370BC6"/>
    <w:multiLevelType w:val="singleLevel"/>
    <w:tmpl w:val="CE370BC6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D9DE3CFE"/>
    <w:multiLevelType w:val="singleLevel"/>
    <w:tmpl w:val="D9DE3CFE"/>
    <w:lvl w:ilvl="0">
      <w:start w:val="1"/>
      <w:numFmt w:val="decimal"/>
      <w:lvlText w:val="%1."/>
      <w:lvlJc w:val="left"/>
      <w:pPr>
        <w:tabs>
          <w:tab w:val="left" w:pos="1163"/>
        </w:tabs>
      </w:pPr>
    </w:lvl>
  </w:abstractNum>
  <w:abstractNum w:abstractNumId="3">
    <w:nsid w:val="33A7523F"/>
    <w:multiLevelType w:val="multilevel"/>
    <w:tmpl w:val="33A7523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5D1D66A8"/>
    <w:multiLevelType w:val="hybridMultilevel"/>
    <w:tmpl w:val="2E8AED7E"/>
    <w:lvl w:ilvl="0" w:tplc="48F68114">
      <w:start w:val="1"/>
      <w:numFmt w:val="decimal"/>
      <w:lvlText w:val="[%1]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2B5A"/>
    <w:rsid w:val="0002238E"/>
    <w:rsid w:val="000239BF"/>
    <w:rsid w:val="000268EF"/>
    <w:rsid w:val="000348D8"/>
    <w:rsid w:val="00047F0C"/>
    <w:rsid w:val="000532BC"/>
    <w:rsid w:val="00077261"/>
    <w:rsid w:val="0009327F"/>
    <w:rsid w:val="00096091"/>
    <w:rsid w:val="000B3B9B"/>
    <w:rsid w:val="000D24B9"/>
    <w:rsid w:val="001114BD"/>
    <w:rsid w:val="0013195F"/>
    <w:rsid w:val="00133F64"/>
    <w:rsid w:val="001467F2"/>
    <w:rsid w:val="00157BF7"/>
    <w:rsid w:val="00183C3D"/>
    <w:rsid w:val="0018540F"/>
    <w:rsid w:val="00187E5A"/>
    <w:rsid w:val="001A15A4"/>
    <w:rsid w:val="001A6224"/>
    <w:rsid w:val="001C4746"/>
    <w:rsid w:val="001D50FA"/>
    <w:rsid w:val="001F0FB1"/>
    <w:rsid w:val="002003DB"/>
    <w:rsid w:val="002301DC"/>
    <w:rsid w:val="00234D11"/>
    <w:rsid w:val="00256CE7"/>
    <w:rsid w:val="002575C6"/>
    <w:rsid w:val="002576C4"/>
    <w:rsid w:val="00260EF8"/>
    <w:rsid w:val="00274CBC"/>
    <w:rsid w:val="002815DB"/>
    <w:rsid w:val="0029349C"/>
    <w:rsid w:val="00294219"/>
    <w:rsid w:val="002A6FB0"/>
    <w:rsid w:val="002B5011"/>
    <w:rsid w:val="002E024C"/>
    <w:rsid w:val="002E5AAC"/>
    <w:rsid w:val="002F32F7"/>
    <w:rsid w:val="002F3351"/>
    <w:rsid w:val="00312CA9"/>
    <w:rsid w:val="00332898"/>
    <w:rsid w:val="0037187C"/>
    <w:rsid w:val="003771BB"/>
    <w:rsid w:val="00381301"/>
    <w:rsid w:val="00385452"/>
    <w:rsid w:val="00396624"/>
    <w:rsid w:val="003A2251"/>
    <w:rsid w:val="003D1F85"/>
    <w:rsid w:val="003D5C9B"/>
    <w:rsid w:val="003E339E"/>
    <w:rsid w:val="003E7110"/>
    <w:rsid w:val="0040454A"/>
    <w:rsid w:val="004076F2"/>
    <w:rsid w:val="004112C2"/>
    <w:rsid w:val="00422B8C"/>
    <w:rsid w:val="00442F74"/>
    <w:rsid w:val="00443F60"/>
    <w:rsid w:val="004442CF"/>
    <w:rsid w:val="004651A6"/>
    <w:rsid w:val="004A0259"/>
    <w:rsid w:val="004A5D4A"/>
    <w:rsid w:val="004A7594"/>
    <w:rsid w:val="004C456A"/>
    <w:rsid w:val="004D7EDB"/>
    <w:rsid w:val="00503DA6"/>
    <w:rsid w:val="00514687"/>
    <w:rsid w:val="00526D59"/>
    <w:rsid w:val="00535BBA"/>
    <w:rsid w:val="00542C2B"/>
    <w:rsid w:val="0054596E"/>
    <w:rsid w:val="00580670"/>
    <w:rsid w:val="00581490"/>
    <w:rsid w:val="005A55B5"/>
    <w:rsid w:val="005B4426"/>
    <w:rsid w:val="005B71EF"/>
    <w:rsid w:val="005D3E6F"/>
    <w:rsid w:val="005E1838"/>
    <w:rsid w:val="005F0A0D"/>
    <w:rsid w:val="0060220F"/>
    <w:rsid w:val="00665B52"/>
    <w:rsid w:val="00674E6A"/>
    <w:rsid w:val="0068732B"/>
    <w:rsid w:val="00693148"/>
    <w:rsid w:val="00694A6C"/>
    <w:rsid w:val="006A1093"/>
    <w:rsid w:val="006A2E30"/>
    <w:rsid w:val="006A2E7A"/>
    <w:rsid w:val="006A7EF4"/>
    <w:rsid w:val="006C38EE"/>
    <w:rsid w:val="006D3CF3"/>
    <w:rsid w:val="006E1911"/>
    <w:rsid w:val="006F3F8D"/>
    <w:rsid w:val="006F7EC0"/>
    <w:rsid w:val="007011E8"/>
    <w:rsid w:val="00710E86"/>
    <w:rsid w:val="00723516"/>
    <w:rsid w:val="00733435"/>
    <w:rsid w:val="007552FA"/>
    <w:rsid w:val="00756514"/>
    <w:rsid w:val="0077751C"/>
    <w:rsid w:val="00780E7A"/>
    <w:rsid w:val="007824C2"/>
    <w:rsid w:val="007949FB"/>
    <w:rsid w:val="007C16A4"/>
    <w:rsid w:val="007D23B3"/>
    <w:rsid w:val="007D6432"/>
    <w:rsid w:val="007E1EEC"/>
    <w:rsid w:val="0082434B"/>
    <w:rsid w:val="00846BC3"/>
    <w:rsid w:val="008541B0"/>
    <w:rsid w:val="0085704D"/>
    <w:rsid w:val="00864E6C"/>
    <w:rsid w:val="008836D4"/>
    <w:rsid w:val="00892564"/>
    <w:rsid w:val="00892B15"/>
    <w:rsid w:val="008940E6"/>
    <w:rsid w:val="008A5B96"/>
    <w:rsid w:val="008B0925"/>
    <w:rsid w:val="008B18A5"/>
    <w:rsid w:val="008B6D8A"/>
    <w:rsid w:val="008C1869"/>
    <w:rsid w:val="008D5847"/>
    <w:rsid w:val="008E3489"/>
    <w:rsid w:val="009010E6"/>
    <w:rsid w:val="009022A3"/>
    <w:rsid w:val="00914BAB"/>
    <w:rsid w:val="0091566A"/>
    <w:rsid w:val="00923AB3"/>
    <w:rsid w:val="0095151B"/>
    <w:rsid w:val="009C14BA"/>
    <w:rsid w:val="009C68D4"/>
    <w:rsid w:val="009F25A3"/>
    <w:rsid w:val="00A003D1"/>
    <w:rsid w:val="00A0638C"/>
    <w:rsid w:val="00A0799D"/>
    <w:rsid w:val="00A13704"/>
    <w:rsid w:val="00A32B5A"/>
    <w:rsid w:val="00A6732B"/>
    <w:rsid w:val="00A72A20"/>
    <w:rsid w:val="00AB526C"/>
    <w:rsid w:val="00AF28D1"/>
    <w:rsid w:val="00B00C70"/>
    <w:rsid w:val="00B027F5"/>
    <w:rsid w:val="00B36600"/>
    <w:rsid w:val="00B655FD"/>
    <w:rsid w:val="00B757A6"/>
    <w:rsid w:val="00B7742A"/>
    <w:rsid w:val="00B96670"/>
    <w:rsid w:val="00BA1B34"/>
    <w:rsid w:val="00BC2262"/>
    <w:rsid w:val="00BD521A"/>
    <w:rsid w:val="00BD553C"/>
    <w:rsid w:val="00BF1369"/>
    <w:rsid w:val="00BF6EB9"/>
    <w:rsid w:val="00C16B8C"/>
    <w:rsid w:val="00C53C38"/>
    <w:rsid w:val="00C57980"/>
    <w:rsid w:val="00CB2F0F"/>
    <w:rsid w:val="00CC0E4E"/>
    <w:rsid w:val="00CE2D4B"/>
    <w:rsid w:val="00CE687F"/>
    <w:rsid w:val="00CF3874"/>
    <w:rsid w:val="00D03B5F"/>
    <w:rsid w:val="00D16F7B"/>
    <w:rsid w:val="00D40172"/>
    <w:rsid w:val="00D45130"/>
    <w:rsid w:val="00D629B7"/>
    <w:rsid w:val="00D93A43"/>
    <w:rsid w:val="00DA298B"/>
    <w:rsid w:val="00DA48FD"/>
    <w:rsid w:val="00DA7A71"/>
    <w:rsid w:val="00DA7F1F"/>
    <w:rsid w:val="00DC5F67"/>
    <w:rsid w:val="00DD4DF3"/>
    <w:rsid w:val="00DD6FC3"/>
    <w:rsid w:val="00DF050E"/>
    <w:rsid w:val="00DF435A"/>
    <w:rsid w:val="00E1133C"/>
    <w:rsid w:val="00E217CF"/>
    <w:rsid w:val="00E26985"/>
    <w:rsid w:val="00E37D5B"/>
    <w:rsid w:val="00E450CF"/>
    <w:rsid w:val="00E47F15"/>
    <w:rsid w:val="00E672E4"/>
    <w:rsid w:val="00E71EB7"/>
    <w:rsid w:val="00EB3AEA"/>
    <w:rsid w:val="00F0602B"/>
    <w:rsid w:val="00F172CC"/>
    <w:rsid w:val="00F17F41"/>
    <w:rsid w:val="00F413FF"/>
    <w:rsid w:val="00F4587D"/>
    <w:rsid w:val="00F5692D"/>
    <w:rsid w:val="00F771A8"/>
    <w:rsid w:val="00FA4333"/>
    <w:rsid w:val="00FF5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6F741D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01DC"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DF435A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paragraph" w:styleId="2">
    <w:name w:val="heading 2"/>
    <w:basedOn w:val="a"/>
    <w:link w:val="2Char"/>
    <w:uiPriority w:val="9"/>
    <w:qFormat/>
    <w:rsid w:val="00DF435A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unhideWhenUsed/>
    <w:rsid w:val="00B7742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Subtitle"/>
    <w:basedOn w:val="a"/>
    <w:next w:val="a"/>
    <w:link w:val="Char"/>
    <w:uiPriority w:val="99"/>
    <w:qFormat/>
    <w:rsid w:val="00E71EB7"/>
    <w:pPr>
      <w:spacing w:before="240" w:after="60" w:line="312" w:lineRule="auto"/>
      <w:jc w:val="center"/>
      <w:outlineLvl w:val="1"/>
    </w:pPr>
    <w:rPr>
      <w:rFonts w:ascii="Cambria" w:eastAsia="宋体" w:hAnsi="Cambria" w:cs="Times New Roman"/>
      <w:b/>
      <w:bCs/>
      <w:kern w:val="28"/>
      <w:sz w:val="32"/>
      <w:szCs w:val="32"/>
    </w:rPr>
  </w:style>
  <w:style w:type="character" w:customStyle="1" w:styleId="Char">
    <w:name w:val="副标题 Char"/>
    <w:basedOn w:val="a0"/>
    <w:link w:val="a4"/>
    <w:uiPriority w:val="99"/>
    <w:rsid w:val="00E71EB7"/>
    <w:rPr>
      <w:rFonts w:ascii="Cambria" w:eastAsia="宋体" w:hAnsi="Cambria" w:cs="Times New Roman"/>
      <w:b/>
      <w:bCs/>
      <w:kern w:val="28"/>
      <w:sz w:val="32"/>
      <w:szCs w:val="32"/>
    </w:rPr>
  </w:style>
  <w:style w:type="paragraph" w:customStyle="1" w:styleId="Default">
    <w:name w:val="Default"/>
    <w:qFormat/>
    <w:rsid w:val="00E71EB7"/>
    <w:pPr>
      <w:widowControl w:val="0"/>
      <w:autoSpaceDE w:val="0"/>
      <w:autoSpaceDN w:val="0"/>
      <w:adjustRightInd w:val="0"/>
    </w:pPr>
    <w:rPr>
      <w:rFonts w:ascii="黑体" w:eastAsia="黑体" w:hAnsi="Calibri" w:cs="黑体"/>
      <w:color w:val="000000"/>
      <w:kern w:val="0"/>
      <w:sz w:val="24"/>
      <w:szCs w:val="24"/>
    </w:rPr>
  </w:style>
  <w:style w:type="paragraph" w:styleId="a5">
    <w:name w:val="header"/>
    <w:basedOn w:val="a"/>
    <w:link w:val="Char0"/>
    <w:uiPriority w:val="99"/>
    <w:unhideWhenUsed/>
    <w:rsid w:val="00157BF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157BF7"/>
    <w:rPr>
      <w:sz w:val="18"/>
      <w:szCs w:val="18"/>
    </w:rPr>
  </w:style>
  <w:style w:type="paragraph" w:styleId="a6">
    <w:name w:val="footer"/>
    <w:basedOn w:val="a"/>
    <w:link w:val="Char1"/>
    <w:uiPriority w:val="99"/>
    <w:unhideWhenUsed/>
    <w:rsid w:val="00157BF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rsid w:val="00157BF7"/>
    <w:rPr>
      <w:sz w:val="18"/>
      <w:szCs w:val="18"/>
    </w:rPr>
  </w:style>
  <w:style w:type="paragraph" w:styleId="a7">
    <w:name w:val="Normal (Web)"/>
    <w:basedOn w:val="a"/>
    <w:uiPriority w:val="99"/>
    <w:unhideWhenUsed/>
    <w:rsid w:val="00157BF7"/>
    <w:pPr>
      <w:widowControl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1Char">
    <w:name w:val="标题 1 Char"/>
    <w:basedOn w:val="a0"/>
    <w:link w:val="1"/>
    <w:uiPriority w:val="9"/>
    <w:rsid w:val="00DF435A"/>
    <w:rPr>
      <w:rFonts w:ascii="宋体" w:eastAsia="宋体" w:hAnsi="宋体" w:cs="宋体"/>
      <w:b/>
      <w:bCs/>
      <w:kern w:val="36"/>
      <w:sz w:val="48"/>
      <w:szCs w:val="48"/>
    </w:rPr>
  </w:style>
  <w:style w:type="character" w:customStyle="1" w:styleId="2Char">
    <w:name w:val="标题 2 Char"/>
    <w:basedOn w:val="a0"/>
    <w:link w:val="2"/>
    <w:uiPriority w:val="9"/>
    <w:rsid w:val="00DF435A"/>
    <w:rPr>
      <w:rFonts w:ascii="宋体" w:eastAsia="宋体" w:hAnsi="宋体" w:cs="宋体"/>
      <w:b/>
      <w:bCs/>
      <w:kern w:val="0"/>
      <w:sz w:val="36"/>
      <w:szCs w:val="36"/>
    </w:rPr>
  </w:style>
  <w:style w:type="character" w:styleId="a8">
    <w:name w:val="Hyperlink"/>
    <w:basedOn w:val="a0"/>
    <w:uiPriority w:val="99"/>
    <w:unhideWhenUsed/>
    <w:rsid w:val="00DF435A"/>
    <w:rPr>
      <w:color w:val="0000FF"/>
      <w:u w:val="single"/>
    </w:rPr>
  </w:style>
  <w:style w:type="character" w:styleId="a9">
    <w:name w:val="Strong"/>
    <w:basedOn w:val="a0"/>
    <w:uiPriority w:val="22"/>
    <w:qFormat/>
    <w:rsid w:val="00F0602B"/>
    <w:rPr>
      <w:b/>
      <w:bCs/>
    </w:rPr>
  </w:style>
  <w:style w:type="paragraph" w:styleId="aa">
    <w:name w:val="List Paragraph"/>
    <w:basedOn w:val="a"/>
    <w:uiPriority w:val="99"/>
    <w:qFormat/>
    <w:rsid w:val="00F0602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UnresolvedMention">
    <w:name w:val="Unresolved Mention"/>
    <w:basedOn w:val="a0"/>
    <w:uiPriority w:val="99"/>
    <w:semiHidden/>
    <w:unhideWhenUsed/>
    <w:rsid w:val="00274CBC"/>
    <w:rPr>
      <w:color w:val="605E5C"/>
      <w:shd w:val="clear" w:color="auto" w:fill="E1DFDD"/>
    </w:rPr>
  </w:style>
  <w:style w:type="paragraph" w:customStyle="1" w:styleId="TableParagraph">
    <w:name w:val="Table Paragraph"/>
    <w:basedOn w:val="a"/>
    <w:uiPriority w:val="1"/>
    <w:qFormat/>
    <w:rsid w:val="00B00C70"/>
    <w:pPr>
      <w:autoSpaceDE w:val="0"/>
      <w:autoSpaceDN w:val="0"/>
      <w:jc w:val="left"/>
    </w:pPr>
    <w:rPr>
      <w:rFonts w:ascii="宋体" w:eastAsia="宋体" w:hAnsi="宋体" w:cs="宋体"/>
      <w:kern w:val="0"/>
      <w:sz w:val="22"/>
    </w:rPr>
  </w:style>
  <w:style w:type="paragraph" w:customStyle="1" w:styleId="ptextindent2">
    <w:name w:val="p_text_indent_2"/>
    <w:basedOn w:val="a"/>
    <w:uiPriority w:val="99"/>
    <w:rsid w:val="0069314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b">
    <w:name w:val="Emphasis"/>
    <w:basedOn w:val="a0"/>
    <w:uiPriority w:val="20"/>
    <w:qFormat/>
    <w:rsid w:val="00D93A43"/>
    <w:rPr>
      <w:i/>
      <w:iCs/>
    </w:rPr>
  </w:style>
  <w:style w:type="character" w:customStyle="1" w:styleId="opdict3font241">
    <w:name w:val="op_dict3_font241"/>
    <w:qFormat/>
    <w:rsid w:val="009C68D4"/>
    <w:rPr>
      <w:rFonts w:ascii="Arial" w:hAnsi="Arial" w:cs="Arial" w:hint="default"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01DC"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DF435A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paragraph" w:styleId="2">
    <w:name w:val="heading 2"/>
    <w:basedOn w:val="a"/>
    <w:link w:val="2Char"/>
    <w:uiPriority w:val="9"/>
    <w:qFormat/>
    <w:rsid w:val="00DF435A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unhideWhenUsed/>
    <w:rsid w:val="00B7742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Subtitle"/>
    <w:basedOn w:val="a"/>
    <w:next w:val="a"/>
    <w:link w:val="Char"/>
    <w:uiPriority w:val="99"/>
    <w:qFormat/>
    <w:rsid w:val="00E71EB7"/>
    <w:pPr>
      <w:spacing w:before="240" w:after="60" w:line="312" w:lineRule="auto"/>
      <w:jc w:val="center"/>
      <w:outlineLvl w:val="1"/>
    </w:pPr>
    <w:rPr>
      <w:rFonts w:ascii="Cambria" w:eastAsia="宋体" w:hAnsi="Cambria" w:cs="Times New Roman"/>
      <w:b/>
      <w:bCs/>
      <w:kern w:val="28"/>
      <w:sz w:val="32"/>
      <w:szCs w:val="32"/>
    </w:rPr>
  </w:style>
  <w:style w:type="character" w:customStyle="1" w:styleId="Char">
    <w:name w:val="副标题 Char"/>
    <w:basedOn w:val="a0"/>
    <w:link w:val="a4"/>
    <w:uiPriority w:val="99"/>
    <w:rsid w:val="00E71EB7"/>
    <w:rPr>
      <w:rFonts w:ascii="Cambria" w:eastAsia="宋体" w:hAnsi="Cambria" w:cs="Times New Roman"/>
      <w:b/>
      <w:bCs/>
      <w:kern w:val="28"/>
      <w:sz w:val="32"/>
      <w:szCs w:val="32"/>
    </w:rPr>
  </w:style>
  <w:style w:type="paragraph" w:customStyle="1" w:styleId="Default">
    <w:name w:val="Default"/>
    <w:qFormat/>
    <w:rsid w:val="00E71EB7"/>
    <w:pPr>
      <w:widowControl w:val="0"/>
      <w:autoSpaceDE w:val="0"/>
      <w:autoSpaceDN w:val="0"/>
      <w:adjustRightInd w:val="0"/>
    </w:pPr>
    <w:rPr>
      <w:rFonts w:ascii="黑体" w:eastAsia="黑体" w:hAnsi="Calibri" w:cs="黑体"/>
      <w:color w:val="000000"/>
      <w:kern w:val="0"/>
      <w:sz w:val="24"/>
      <w:szCs w:val="24"/>
    </w:rPr>
  </w:style>
  <w:style w:type="paragraph" w:styleId="a5">
    <w:name w:val="header"/>
    <w:basedOn w:val="a"/>
    <w:link w:val="Char0"/>
    <w:uiPriority w:val="99"/>
    <w:unhideWhenUsed/>
    <w:rsid w:val="00157BF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157BF7"/>
    <w:rPr>
      <w:sz w:val="18"/>
      <w:szCs w:val="18"/>
    </w:rPr>
  </w:style>
  <w:style w:type="paragraph" w:styleId="a6">
    <w:name w:val="footer"/>
    <w:basedOn w:val="a"/>
    <w:link w:val="Char1"/>
    <w:uiPriority w:val="99"/>
    <w:unhideWhenUsed/>
    <w:rsid w:val="00157BF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rsid w:val="00157BF7"/>
    <w:rPr>
      <w:sz w:val="18"/>
      <w:szCs w:val="18"/>
    </w:rPr>
  </w:style>
  <w:style w:type="paragraph" w:styleId="a7">
    <w:name w:val="Normal (Web)"/>
    <w:basedOn w:val="a"/>
    <w:uiPriority w:val="99"/>
    <w:unhideWhenUsed/>
    <w:rsid w:val="00157BF7"/>
    <w:pPr>
      <w:widowControl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1Char">
    <w:name w:val="标题 1 Char"/>
    <w:basedOn w:val="a0"/>
    <w:link w:val="1"/>
    <w:uiPriority w:val="9"/>
    <w:rsid w:val="00DF435A"/>
    <w:rPr>
      <w:rFonts w:ascii="宋体" w:eastAsia="宋体" w:hAnsi="宋体" w:cs="宋体"/>
      <w:b/>
      <w:bCs/>
      <w:kern w:val="36"/>
      <w:sz w:val="48"/>
      <w:szCs w:val="48"/>
    </w:rPr>
  </w:style>
  <w:style w:type="character" w:customStyle="1" w:styleId="2Char">
    <w:name w:val="标题 2 Char"/>
    <w:basedOn w:val="a0"/>
    <w:link w:val="2"/>
    <w:uiPriority w:val="9"/>
    <w:rsid w:val="00DF435A"/>
    <w:rPr>
      <w:rFonts w:ascii="宋体" w:eastAsia="宋体" w:hAnsi="宋体" w:cs="宋体"/>
      <w:b/>
      <w:bCs/>
      <w:kern w:val="0"/>
      <w:sz w:val="36"/>
      <w:szCs w:val="36"/>
    </w:rPr>
  </w:style>
  <w:style w:type="character" w:styleId="a8">
    <w:name w:val="Hyperlink"/>
    <w:basedOn w:val="a0"/>
    <w:uiPriority w:val="99"/>
    <w:unhideWhenUsed/>
    <w:rsid w:val="00DF435A"/>
    <w:rPr>
      <w:color w:val="0000FF"/>
      <w:u w:val="single"/>
    </w:rPr>
  </w:style>
  <w:style w:type="character" w:styleId="a9">
    <w:name w:val="Strong"/>
    <w:basedOn w:val="a0"/>
    <w:uiPriority w:val="22"/>
    <w:qFormat/>
    <w:rsid w:val="00F0602B"/>
    <w:rPr>
      <w:b/>
      <w:bCs/>
    </w:rPr>
  </w:style>
  <w:style w:type="paragraph" w:styleId="aa">
    <w:name w:val="List Paragraph"/>
    <w:basedOn w:val="a"/>
    <w:uiPriority w:val="99"/>
    <w:qFormat/>
    <w:rsid w:val="00F0602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UnresolvedMention">
    <w:name w:val="Unresolved Mention"/>
    <w:basedOn w:val="a0"/>
    <w:uiPriority w:val="99"/>
    <w:semiHidden/>
    <w:unhideWhenUsed/>
    <w:rsid w:val="00274CBC"/>
    <w:rPr>
      <w:color w:val="605E5C"/>
      <w:shd w:val="clear" w:color="auto" w:fill="E1DFDD"/>
    </w:rPr>
  </w:style>
  <w:style w:type="paragraph" w:customStyle="1" w:styleId="TableParagraph">
    <w:name w:val="Table Paragraph"/>
    <w:basedOn w:val="a"/>
    <w:uiPriority w:val="1"/>
    <w:qFormat/>
    <w:rsid w:val="00B00C70"/>
    <w:pPr>
      <w:autoSpaceDE w:val="0"/>
      <w:autoSpaceDN w:val="0"/>
      <w:jc w:val="left"/>
    </w:pPr>
    <w:rPr>
      <w:rFonts w:ascii="宋体" w:eastAsia="宋体" w:hAnsi="宋体" w:cs="宋体"/>
      <w:kern w:val="0"/>
      <w:sz w:val="22"/>
    </w:rPr>
  </w:style>
  <w:style w:type="paragraph" w:customStyle="1" w:styleId="ptextindent2">
    <w:name w:val="p_text_indent_2"/>
    <w:basedOn w:val="a"/>
    <w:uiPriority w:val="99"/>
    <w:rsid w:val="0069314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b">
    <w:name w:val="Emphasis"/>
    <w:basedOn w:val="a0"/>
    <w:uiPriority w:val="20"/>
    <w:qFormat/>
    <w:rsid w:val="00D93A43"/>
    <w:rPr>
      <w:i/>
      <w:iCs/>
    </w:rPr>
  </w:style>
  <w:style w:type="character" w:customStyle="1" w:styleId="opdict3font241">
    <w:name w:val="op_dict3_font241"/>
    <w:qFormat/>
    <w:rsid w:val="009C68D4"/>
    <w:rPr>
      <w:rFonts w:ascii="Arial" w:hAnsi="Arial" w:cs="Arial" w:hint="default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18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8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1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1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66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2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3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8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9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8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5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342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FFFFFF"/>
          </w:divBdr>
          <w:divsChild>
            <w:div w:id="677386494">
              <w:marLeft w:val="0"/>
              <w:marRight w:val="0"/>
              <w:marTop w:val="0"/>
              <w:marBottom w:val="0"/>
              <w:divBdr>
                <w:top w:val="single" w:sz="6" w:space="0" w:color="A3C3D2"/>
                <w:left w:val="single" w:sz="6" w:space="0" w:color="A3C3D2"/>
                <w:bottom w:val="single" w:sz="6" w:space="0" w:color="A3C3D2"/>
                <w:right w:val="single" w:sz="6" w:space="0" w:color="A3C3D2"/>
              </w:divBdr>
              <w:divsChild>
                <w:div w:id="1734153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1154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DAE6EC"/>
                        <w:right w:val="single" w:sz="6" w:space="30" w:color="DAE6EC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F21AF2-4322-4BE0-AF73-4A7FD8DD8C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50</Words>
  <Characters>287</Characters>
  <Application>Microsoft Office Word</Application>
  <DocSecurity>0</DocSecurity>
  <Lines>2</Lines>
  <Paragraphs>1</Paragraphs>
  <ScaleCrop>false</ScaleCrop>
  <Company/>
  <LinksUpToDate>false</LinksUpToDate>
  <CharactersWithSpaces>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frankpan</dc:creator>
  <cp:keywords/>
  <dc:description/>
  <cp:lastModifiedBy>PC</cp:lastModifiedBy>
  <cp:revision>9</cp:revision>
  <dcterms:created xsi:type="dcterms:W3CDTF">2022-07-27T09:09:00Z</dcterms:created>
  <dcterms:modified xsi:type="dcterms:W3CDTF">2023-08-23T07:34:00Z</dcterms:modified>
</cp:coreProperties>
</file>